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4AAD" w14:textId="20A5EA52" w:rsidR="00637080" w:rsidRPr="006821BB" w:rsidRDefault="00637080" w:rsidP="00E831AA">
      <w:pPr>
        <w:pStyle w:val="ListParagraph"/>
        <w:ind w:left="0"/>
        <w:jc w:val="center"/>
        <w:rPr>
          <w:rFonts w:asciiTheme="minorHAnsi" w:hAnsiTheme="minorHAnsi"/>
          <w:b/>
          <w:smallCaps/>
          <w:sz w:val="32"/>
          <w:szCs w:val="32"/>
        </w:rPr>
      </w:pPr>
    </w:p>
    <w:p w14:paraId="29CCC72F" w14:textId="77777777" w:rsidR="00637080" w:rsidRPr="00D02589" w:rsidRDefault="00B91279" w:rsidP="00047CEE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>
        <w:rPr>
          <w:rFonts w:asciiTheme="minorHAnsi" w:hAnsiTheme="minorHAnsi"/>
          <w:b/>
          <w:smallCaps/>
          <w:sz w:val="36"/>
          <w:szCs w:val="36"/>
        </w:rPr>
        <w:t>Ķekavas</w:t>
      </w:r>
      <w:r w:rsidR="000D7DE0" w:rsidRPr="00D02589">
        <w:rPr>
          <w:rFonts w:asciiTheme="minorHAnsi" w:hAnsiTheme="minorHAnsi"/>
          <w:b/>
          <w:smallCaps/>
          <w:sz w:val="36"/>
          <w:szCs w:val="36"/>
        </w:rPr>
        <w:t xml:space="preserve"> novada </w:t>
      </w:r>
      <w:r w:rsidR="005C1F68" w:rsidRPr="00D02589">
        <w:rPr>
          <w:rFonts w:asciiTheme="minorHAnsi" w:hAnsiTheme="minorHAnsi"/>
          <w:b/>
          <w:smallCaps/>
          <w:sz w:val="36"/>
          <w:szCs w:val="36"/>
        </w:rPr>
        <w:t>tiešsaistes</w:t>
      </w:r>
      <w:r w:rsidR="00047CEE" w:rsidRPr="00D02589">
        <w:rPr>
          <w:rFonts w:asciiTheme="minorHAnsi" w:hAnsiTheme="minorHAnsi"/>
          <w:b/>
          <w:smallCaps/>
          <w:sz w:val="36"/>
          <w:szCs w:val="36"/>
        </w:rPr>
        <w:t xml:space="preserve"> </w:t>
      </w:r>
      <w:r w:rsidR="000D7DE0" w:rsidRPr="00D02589">
        <w:rPr>
          <w:rFonts w:asciiTheme="minorHAnsi" w:hAnsiTheme="minorHAnsi"/>
          <w:b/>
          <w:smallCaps/>
          <w:sz w:val="36"/>
          <w:szCs w:val="36"/>
        </w:rPr>
        <w:t>zolītes turnīr</w:t>
      </w:r>
      <w:r w:rsidR="007F690E" w:rsidRPr="00D02589">
        <w:rPr>
          <w:rFonts w:asciiTheme="minorHAnsi" w:hAnsiTheme="minorHAnsi"/>
          <w:b/>
          <w:smallCaps/>
          <w:sz w:val="36"/>
          <w:szCs w:val="36"/>
        </w:rPr>
        <w:t>a</w:t>
      </w:r>
    </w:p>
    <w:p w14:paraId="300224FA" w14:textId="77777777" w:rsidR="00AC213C" w:rsidRPr="00D02589" w:rsidRDefault="00AC213C" w:rsidP="00E831AA">
      <w:pPr>
        <w:pStyle w:val="ListParagraph"/>
        <w:ind w:left="0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D02589">
        <w:rPr>
          <w:rFonts w:asciiTheme="minorHAnsi" w:hAnsiTheme="minorHAnsi"/>
          <w:b/>
          <w:smallCaps/>
          <w:sz w:val="36"/>
          <w:szCs w:val="36"/>
        </w:rPr>
        <w:t>Nolikums</w:t>
      </w:r>
    </w:p>
    <w:p w14:paraId="5D51488F" w14:textId="77777777" w:rsidR="00AC213C" w:rsidRPr="00D02589" w:rsidRDefault="00AC213C" w:rsidP="001800DB">
      <w:pPr>
        <w:rPr>
          <w:rFonts w:asciiTheme="minorHAnsi" w:hAnsiTheme="minorHAnsi"/>
          <w:szCs w:val="32"/>
        </w:rPr>
      </w:pPr>
    </w:p>
    <w:p w14:paraId="12598991" w14:textId="77777777" w:rsidR="00C75EB0" w:rsidRPr="00D02589" w:rsidRDefault="002E2AFD" w:rsidP="0048338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/>
          <w:b/>
          <w:szCs w:val="24"/>
        </w:rPr>
      </w:pPr>
      <w:r w:rsidRPr="00D02589">
        <w:rPr>
          <w:rFonts w:asciiTheme="minorHAnsi" w:hAnsiTheme="minorHAnsi"/>
          <w:b/>
          <w:szCs w:val="24"/>
        </w:rPr>
        <w:t>Turnīra</w:t>
      </w:r>
      <w:r w:rsidR="00577FBD" w:rsidRPr="00D02589">
        <w:rPr>
          <w:rFonts w:asciiTheme="minorHAnsi" w:hAnsiTheme="minorHAnsi"/>
          <w:b/>
          <w:szCs w:val="24"/>
        </w:rPr>
        <w:t xml:space="preserve"> </w:t>
      </w:r>
      <w:r w:rsidR="00C51BCF" w:rsidRPr="00D02589">
        <w:rPr>
          <w:rFonts w:asciiTheme="minorHAnsi" w:hAnsiTheme="minorHAnsi"/>
          <w:b/>
          <w:szCs w:val="24"/>
        </w:rPr>
        <w:t>mērķi</w:t>
      </w:r>
    </w:p>
    <w:p w14:paraId="0FFF3D92" w14:textId="77777777" w:rsidR="008F58C9" w:rsidRPr="00D02589" w:rsidRDefault="00B9127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Ķekavas</w:t>
      </w:r>
      <w:r w:rsidR="00047CEE" w:rsidRPr="00D02589">
        <w:rPr>
          <w:rFonts w:asciiTheme="minorHAnsi" w:hAnsiTheme="minorHAnsi"/>
          <w:szCs w:val="24"/>
        </w:rPr>
        <w:t xml:space="preserve"> novada</w:t>
      </w:r>
      <w:r w:rsidR="008F58C9" w:rsidRPr="00D02589">
        <w:rPr>
          <w:rFonts w:asciiTheme="minorHAnsi" w:hAnsiTheme="minorHAnsi"/>
          <w:szCs w:val="24"/>
        </w:rPr>
        <w:t xml:space="preserve"> sporta programm</w:t>
      </w:r>
      <w:r w:rsidR="008C5E40" w:rsidRPr="00D02589">
        <w:rPr>
          <w:rFonts w:asciiTheme="minorHAnsi" w:hAnsiTheme="minorHAnsi"/>
          <w:szCs w:val="24"/>
        </w:rPr>
        <w:t>as dažādošana</w:t>
      </w:r>
      <w:r w:rsidR="00F463A1" w:rsidRPr="00D02589">
        <w:rPr>
          <w:rFonts w:asciiTheme="minorHAnsi" w:hAnsiTheme="minorHAnsi"/>
          <w:szCs w:val="24"/>
        </w:rPr>
        <w:t xml:space="preserve">, </w:t>
      </w:r>
      <w:r w:rsidR="00C729AE" w:rsidRPr="00D02589">
        <w:rPr>
          <w:rFonts w:asciiTheme="minorHAnsi" w:hAnsiTheme="minorHAnsi"/>
          <w:szCs w:val="24"/>
        </w:rPr>
        <w:t>saturīg</w:t>
      </w:r>
      <w:r w:rsidR="008C5E40" w:rsidRPr="00D02589">
        <w:rPr>
          <w:rFonts w:asciiTheme="minorHAnsi" w:hAnsiTheme="minorHAnsi"/>
          <w:szCs w:val="24"/>
        </w:rPr>
        <w:t>a</w:t>
      </w:r>
      <w:r w:rsidR="00C729AE" w:rsidRPr="00D02589">
        <w:rPr>
          <w:rFonts w:asciiTheme="minorHAnsi" w:hAnsiTheme="minorHAnsi"/>
          <w:szCs w:val="24"/>
        </w:rPr>
        <w:t xml:space="preserve"> laika pavadīšanas iespēj</w:t>
      </w:r>
      <w:r w:rsidR="008C5E40" w:rsidRPr="00D02589">
        <w:rPr>
          <w:rFonts w:asciiTheme="minorHAnsi" w:hAnsiTheme="minorHAnsi"/>
          <w:szCs w:val="24"/>
        </w:rPr>
        <w:t>as</w:t>
      </w:r>
      <w:r w:rsidR="00C729AE" w:rsidRPr="00D02589">
        <w:rPr>
          <w:rFonts w:asciiTheme="minorHAnsi" w:hAnsiTheme="minorHAnsi"/>
          <w:szCs w:val="24"/>
        </w:rPr>
        <w:t xml:space="preserve"> </w:t>
      </w:r>
      <w:r w:rsidR="008C5E40" w:rsidRPr="00D02589">
        <w:rPr>
          <w:rFonts w:asciiTheme="minorHAnsi" w:hAnsiTheme="minorHAnsi"/>
          <w:szCs w:val="24"/>
        </w:rPr>
        <w:t xml:space="preserve">piedāvāšana </w:t>
      </w:r>
      <w:r w:rsidR="00F463A1" w:rsidRPr="00D02589">
        <w:rPr>
          <w:rFonts w:asciiTheme="minorHAnsi" w:hAnsiTheme="minorHAnsi"/>
          <w:szCs w:val="24"/>
        </w:rPr>
        <w:t>novada iedzīvotājiem un tā viesiem</w:t>
      </w:r>
      <w:r w:rsidR="00C729AE" w:rsidRPr="00D02589">
        <w:rPr>
          <w:rFonts w:asciiTheme="minorHAnsi" w:hAnsiTheme="minorHAnsi"/>
          <w:szCs w:val="24"/>
        </w:rPr>
        <w:t>.</w:t>
      </w:r>
      <w:r w:rsidR="00F463A1" w:rsidRPr="00D02589">
        <w:rPr>
          <w:rFonts w:asciiTheme="minorHAnsi" w:hAnsiTheme="minorHAnsi"/>
          <w:szCs w:val="24"/>
        </w:rPr>
        <w:t xml:space="preserve"> </w:t>
      </w:r>
    </w:p>
    <w:p w14:paraId="4DE9BEDD" w14:textId="77777777" w:rsidR="008F58C9" w:rsidRPr="00D02589" w:rsidRDefault="008F58C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t>„</w:t>
      </w:r>
      <w:r w:rsidR="00B91279">
        <w:rPr>
          <w:rFonts w:asciiTheme="minorHAnsi" w:hAnsiTheme="minorHAnsi"/>
          <w:szCs w:val="24"/>
        </w:rPr>
        <w:t>Ķekavas</w:t>
      </w:r>
      <w:r w:rsidR="00047CEE" w:rsidRPr="00D02589">
        <w:rPr>
          <w:rFonts w:asciiTheme="minorHAnsi" w:hAnsiTheme="minorHAnsi"/>
          <w:szCs w:val="24"/>
        </w:rPr>
        <w:t xml:space="preserve"> novada </w:t>
      </w:r>
      <w:r w:rsidR="005C1F68" w:rsidRPr="00D02589">
        <w:rPr>
          <w:rFonts w:asciiTheme="minorHAnsi" w:hAnsiTheme="minorHAnsi"/>
          <w:szCs w:val="24"/>
        </w:rPr>
        <w:t>tiešsaistes</w:t>
      </w:r>
      <w:r w:rsidR="00047CEE" w:rsidRPr="00D02589">
        <w:rPr>
          <w:rFonts w:asciiTheme="minorHAnsi" w:hAnsiTheme="minorHAnsi"/>
          <w:szCs w:val="24"/>
        </w:rPr>
        <w:t xml:space="preserve"> zolītes turnīra</w:t>
      </w:r>
      <w:r w:rsidR="00D93D8B" w:rsidRPr="00D02589">
        <w:rPr>
          <w:rFonts w:asciiTheme="minorHAnsi" w:hAnsiTheme="minorHAnsi"/>
          <w:szCs w:val="24"/>
        </w:rPr>
        <w:t xml:space="preserve">” </w:t>
      </w:r>
      <w:r w:rsidR="00FE20E2" w:rsidRPr="00D02589">
        <w:rPr>
          <w:rFonts w:asciiTheme="minorHAnsi" w:hAnsiTheme="minorHAnsi"/>
          <w:szCs w:val="24"/>
        </w:rPr>
        <w:t xml:space="preserve">(turpmāk – Turnīrs) </w:t>
      </w:r>
      <w:r w:rsidR="00047CEE" w:rsidRPr="00D02589">
        <w:rPr>
          <w:rFonts w:asciiTheme="minorHAnsi" w:hAnsiTheme="minorHAnsi"/>
          <w:szCs w:val="24"/>
        </w:rPr>
        <w:t>uzvarētāju</w:t>
      </w:r>
      <w:r w:rsidR="00D93D8B" w:rsidRPr="00D02589">
        <w:rPr>
          <w:rFonts w:asciiTheme="minorHAnsi" w:hAnsiTheme="minorHAnsi"/>
          <w:szCs w:val="24"/>
        </w:rPr>
        <w:t xml:space="preserve"> </w:t>
      </w:r>
      <w:r w:rsidR="008C5E40" w:rsidRPr="00D02589">
        <w:rPr>
          <w:rFonts w:asciiTheme="minorHAnsi" w:hAnsiTheme="minorHAnsi"/>
          <w:szCs w:val="24"/>
        </w:rPr>
        <w:t>noskaidrošana</w:t>
      </w:r>
      <w:r w:rsidR="007F690E" w:rsidRPr="00D02589">
        <w:rPr>
          <w:rFonts w:asciiTheme="minorHAnsi" w:hAnsiTheme="minorHAnsi"/>
          <w:szCs w:val="24"/>
        </w:rPr>
        <w:t>.</w:t>
      </w:r>
    </w:p>
    <w:p w14:paraId="1B4C004D" w14:textId="77777777" w:rsidR="00C75EB0" w:rsidRPr="00D02589" w:rsidRDefault="00B9127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Ķekavas</w:t>
      </w:r>
      <w:r w:rsidR="00637080" w:rsidRPr="00D02589">
        <w:rPr>
          <w:rFonts w:asciiTheme="minorHAnsi" w:hAnsiTheme="minorHAnsi"/>
          <w:szCs w:val="24"/>
        </w:rPr>
        <w:t xml:space="preserve"> novada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9C103E" w:rsidRPr="00D02589">
        <w:rPr>
          <w:rFonts w:asciiTheme="minorHAnsi" w:hAnsiTheme="minorHAnsi"/>
          <w:szCs w:val="24"/>
        </w:rPr>
        <w:t>iedzīvotāju un tā viesu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8636ED" w:rsidRPr="00D02589">
        <w:rPr>
          <w:rFonts w:asciiTheme="minorHAnsi" w:hAnsiTheme="minorHAnsi"/>
          <w:szCs w:val="24"/>
        </w:rPr>
        <w:t xml:space="preserve">(turpmāk – </w:t>
      </w:r>
      <w:r w:rsidR="007F690E" w:rsidRPr="00D02589">
        <w:rPr>
          <w:rFonts w:asciiTheme="minorHAnsi" w:hAnsiTheme="minorHAnsi"/>
          <w:szCs w:val="24"/>
        </w:rPr>
        <w:t>D</w:t>
      </w:r>
      <w:r w:rsidR="008636ED" w:rsidRPr="00D02589">
        <w:rPr>
          <w:rFonts w:asciiTheme="minorHAnsi" w:hAnsiTheme="minorHAnsi"/>
          <w:szCs w:val="24"/>
        </w:rPr>
        <w:t xml:space="preserve">alībnieki) </w:t>
      </w:r>
      <w:r w:rsidR="00C75EB0" w:rsidRPr="00D02589">
        <w:rPr>
          <w:rFonts w:asciiTheme="minorHAnsi" w:hAnsiTheme="minorHAnsi"/>
          <w:szCs w:val="24"/>
        </w:rPr>
        <w:t>saliedētīb</w:t>
      </w:r>
      <w:r w:rsidR="008C5E40" w:rsidRPr="00D02589">
        <w:rPr>
          <w:rFonts w:asciiTheme="minorHAnsi" w:hAnsiTheme="minorHAnsi"/>
          <w:szCs w:val="24"/>
        </w:rPr>
        <w:t>as veicināšana</w:t>
      </w:r>
      <w:r w:rsidR="00F67092" w:rsidRPr="00D02589">
        <w:rPr>
          <w:rFonts w:asciiTheme="minorHAnsi" w:hAnsiTheme="minorHAnsi"/>
          <w:szCs w:val="24"/>
        </w:rPr>
        <w:t>, kā arī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8C5E40" w:rsidRPr="00D02589">
        <w:rPr>
          <w:rFonts w:asciiTheme="minorHAnsi" w:hAnsiTheme="minorHAnsi"/>
          <w:szCs w:val="24"/>
        </w:rPr>
        <w:t xml:space="preserve">savstarpējo attiecību </w:t>
      </w:r>
      <w:r w:rsidR="00C729AE" w:rsidRPr="00D02589">
        <w:rPr>
          <w:rFonts w:asciiTheme="minorHAnsi" w:hAnsiTheme="minorHAnsi"/>
          <w:szCs w:val="24"/>
        </w:rPr>
        <w:t>uzlabo</w:t>
      </w:r>
      <w:r w:rsidR="008C5E40" w:rsidRPr="00D02589">
        <w:rPr>
          <w:rFonts w:asciiTheme="minorHAnsi" w:hAnsiTheme="minorHAnsi"/>
          <w:szCs w:val="24"/>
        </w:rPr>
        <w:t>šana</w:t>
      </w:r>
      <w:r w:rsidR="00C729AE" w:rsidRPr="00D02589">
        <w:rPr>
          <w:rFonts w:asciiTheme="minorHAnsi" w:hAnsiTheme="minorHAnsi"/>
          <w:szCs w:val="24"/>
        </w:rPr>
        <w:t xml:space="preserve"> </w:t>
      </w:r>
      <w:r w:rsidR="008C5E40" w:rsidRPr="00D02589">
        <w:rPr>
          <w:rFonts w:asciiTheme="minorHAnsi" w:hAnsiTheme="minorHAnsi"/>
          <w:szCs w:val="24"/>
        </w:rPr>
        <w:t>sportiskā garā</w:t>
      </w:r>
      <w:r w:rsidR="007F690E" w:rsidRPr="00D02589">
        <w:rPr>
          <w:rFonts w:asciiTheme="minorHAnsi" w:hAnsiTheme="minorHAnsi"/>
          <w:szCs w:val="24"/>
        </w:rPr>
        <w:t>.</w:t>
      </w:r>
    </w:p>
    <w:p w14:paraId="4DB43F8C" w14:textId="77777777" w:rsidR="008636ED" w:rsidRPr="00D02589" w:rsidRDefault="008C5E40" w:rsidP="008636ED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t>Labāko zoles spēlētāju n</w:t>
      </w:r>
      <w:r w:rsidR="00C729AE" w:rsidRPr="00D02589">
        <w:rPr>
          <w:rFonts w:asciiTheme="minorHAnsi" w:hAnsiTheme="minorHAnsi"/>
          <w:szCs w:val="24"/>
        </w:rPr>
        <w:t>oskaidro</w:t>
      </w:r>
      <w:r w:rsidRPr="00D02589">
        <w:rPr>
          <w:rFonts w:asciiTheme="minorHAnsi" w:hAnsiTheme="minorHAnsi"/>
          <w:szCs w:val="24"/>
        </w:rPr>
        <w:t>šana</w:t>
      </w:r>
      <w:r w:rsidR="00C729AE" w:rsidRPr="00D02589">
        <w:rPr>
          <w:rFonts w:asciiTheme="minorHAnsi" w:hAnsiTheme="minorHAnsi"/>
          <w:szCs w:val="24"/>
        </w:rPr>
        <w:t xml:space="preserve"> dalībnieku vidū</w:t>
      </w:r>
      <w:r w:rsidR="007F690E" w:rsidRPr="00D02589">
        <w:rPr>
          <w:rFonts w:asciiTheme="minorHAnsi" w:hAnsiTheme="minorHAnsi"/>
          <w:szCs w:val="24"/>
        </w:rPr>
        <w:t>.</w:t>
      </w:r>
    </w:p>
    <w:p w14:paraId="16F6B2D5" w14:textId="77777777" w:rsidR="00C75EB0" w:rsidRPr="00D02589" w:rsidRDefault="008C5E4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t>L</w:t>
      </w:r>
      <w:r w:rsidR="00C75EB0" w:rsidRPr="00D02589">
        <w:rPr>
          <w:rFonts w:asciiTheme="minorHAnsi" w:hAnsiTheme="minorHAnsi"/>
          <w:szCs w:val="24"/>
        </w:rPr>
        <w:t>atviešu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75EB0" w:rsidRPr="00D02589">
        <w:rPr>
          <w:rFonts w:asciiTheme="minorHAnsi" w:hAnsiTheme="minorHAnsi"/>
          <w:szCs w:val="24"/>
        </w:rPr>
        <w:t>tradicionāl</w:t>
      </w:r>
      <w:r w:rsidRPr="00D02589">
        <w:rPr>
          <w:rFonts w:asciiTheme="minorHAnsi" w:hAnsiTheme="minorHAnsi"/>
          <w:szCs w:val="24"/>
        </w:rPr>
        <w:t>ās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75EB0" w:rsidRPr="00D02589">
        <w:rPr>
          <w:rFonts w:asciiTheme="minorHAnsi" w:hAnsiTheme="minorHAnsi"/>
          <w:szCs w:val="24"/>
        </w:rPr>
        <w:t>kāršu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75EB0" w:rsidRPr="00D02589">
        <w:rPr>
          <w:rFonts w:asciiTheme="minorHAnsi" w:hAnsiTheme="minorHAnsi"/>
          <w:szCs w:val="24"/>
        </w:rPr>
        <w:t>spēl</w:t>
      </w:r>
      <w:r w:rsidRPr="00D02589">
        <w:rPr>
          <w:rFonts w:asciiTheme="minorHAnsi" w:hAnsiTheme="minorHAnsi"/>
          <w:szCs w:val="24"/>
        </w:rPr>
        <w:t>es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D974BA" w:rsidRPr="00D02589">
        <w:rPr>
          <w:rFonts w:asciiTheme="minorHAnsi" w:hAnsiTheme="minorHAnsi"/>
          <w:szCs w:val="24"/>
        </w:rPr>
        <w:t>zole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75EB0" w:rsidRPr="00D02589">
        <w:rPr>
          <w:rFonts w:asciiTheme="minorHAnsi" w:hAnsiTheme="minorHAnsi"/>
          <w:szCs w:val="24"/>
        </w:rPr>
        <w:t>kā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75EB0" w:rsidRPr="00D02589">
        <w:rPr>
          <w:rFonts w:asciiTheme="minorHAnsi" w:hAnsiTheme="minorHAnsi"/>
          <w:szCs w:val="24"/>
        </w:rPr>
        <w:t>Latvijas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75EB0" w:rsidRPr="00D02589">
        <w:rPr>
          <w:rFonts w:asciiTheme="minorHAnsi" w:hAnsiTheme="minorHAnsi"/>
          <w:szCs w:val="24"/>
        </w:rPr>
        <w:t>kultūras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75EB0" w:rsidRPr="00D02589">
        <w:rPr>
          <w:rFonts w:asciiTheme="minorHAnsi" w:hAnsiTheme="minorHAnsi"/>
          <w:szCs w:val="24"/>
        </w:rPr>
        <w:t>elementa</w:t>
      </w:r>
      <w:r w:rsidR="00E26A54" w:rsidRPr="00D02589">
        <w:rPr>
          <w:rFonts w:asciiTheme="minorHAnsi" w:hAnsiTheme="minorHAnsi"/>
          <w:szCs w:val="24"/>
        </w:rPr>
        <w:t>, prāta attīstīšanas</w:t>
      </w:r>
      <w:r w:rsidRPr="00D02589">
        <w:rPr>
          <w:rFonts w:asciiTheme="minorHAnsi" w:hAnsiTheme="minorHAnsi"/>
          <w:szCs w:val="24"/>
        </w:rPr>
        <w:t xml:space="preserve"> un</w:t>
      </w:r>
      <w:r w:rsidR="00E26A54" w:rsidRPr="00D02589">
        <w:rPr>
          <w:rFonts w:asciiTheme="minorHAnsi" w:hAnsiTheme="minorHAnsi"/>
          <w:szCs w:val="24"/>
        </w:rPr>
        <w:t xml:space="preserve"> sporta</w:t>
      </w:r>
      <w:r w:rsidRPr="00D02589">
        <w:rPr>
          <w:rFonts w:asciiTheme="minorHAnsi" w:hAnsiTheme="minorHAnsi"/>
          <w:szCs w:val="24"/>
        </w:rPr>
        <w:t xml:space="preserve"> popularizēšana</w:t>
      </w:r>
      <w:r w:rsidR="00F67092" w:rsidRPr="00D02589">
        <w:rPr>
          <w:rFonts w:asciiTheme="minorHAnsi" w:hAnsiTheme="minorHAnsi"/>
          <w:szCs w:val="24"/>
        </w:rPr>
        <w:t>,</w:t>
      </w:r>
      <w:r w:rsidR="00E26A54" w:rsidRPr="00D02589">
        <w:rPr>
          <w:rFonts w:asciiTheme="minorHAnsi" w:hAnsiTheme="minorHAnsi"/>
          <w:szCs w:val="24"/>
        </w:rPr>
        <w:t xml:space="preserve"> </w:t>
      </w:r>
      <w:r w:rsidR="00C729AE" w:rsidRPr="00D02589">
        <w:rPr>
          <w:rFonts w:asciiTheme="minorHAnsi" w:hAnsiTheme="minorHAnsi"/>
          <w:szCs w:val="24"/>
        </w:rPr>
        <w:t xml:space="preserve">arī </w:t>
      </w:r>
      <w:r w:rsidR="00E26A54" w:rsidRPr="00D02589">
        <w:rPr>
          <w:rFonts w:asciiTheme="minorHAnsi" w:hAnsiTheme="minorHAnsi"/>
          <w:szCs w:val="24"/>
        </w:rPr>
        <w:t>lietderīga laika</w:t>
      </w:r>
      <w:r w:rsidR="00C729AE" w:rsidRPr="00D02589">
        <w:rPr>
          <w:rFonts w:asciiTheme="minorHAnsi" w:hAnsiTheme="minorHAnsi"/>
          <w:szCs w:val="24"/>
        </w:rPr>
        <w:t xml:space="preserve"> pavadīšan</w:t>
      </w:r>
      <w:r w:rsidRPr="00D02589">
        <w:rPr>
          <w:rFonts w:asciiTheme="minorHAnsi" w:hAnsiTheme="minorHAnsi"/>
          <w:szCs w:val="24"/>
        </w:rPr>
        <w:t>a</w:t>
      </w:r>
      <w:r w:rsidR="007F690E" w:rsidRPr="00D02589">
        <w:rPr>
          <w:rFonts w:asciiTheme="minorHAnsi" w:hAnsiTheme="minorHAnsi"/>
          <w:szCs w:val="24"/>
        </w:rPr>
        <w:t>.</w:t>
      </w:r>
    </w:p>
    <w:p w14:paraId="1137481C" w14:textId="77777777" w:rsidR="00E26A54" w:rsidRPr="00D02589" w:rsidRDefault="00F85B5E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t>Z</w:t>
      </w:r>
      <w:r w:rsidR="008F58C9" w:rsidRPr="00D02589">
        <w:rPr>
          <w:rFonts w:asciiTheme="minorHAnsi" w:hAnsiTheme="minorHAnsi"/>
          <w:szCs w:val="24"/>
        </w:rPr>
        <w:t>oles</w:t>
      </w:r>
      <w:r w:rsidR="00E26A54" w:rsidRPr="00D02589">
        <w:rPr>
          <w:rFonts w:asciiTheme="minorHAnsi" w:hAnsiTheme="minorHAnsi"/>
          <w:szCs w:val="24"/>
        </w:rPr>
        <w:t xml:space="preserve"> spēles prasmju </w:t>
      </w:r>
      <w:r w:rsidR="00F74823" w:rsidRPr="00D02589">
        <w:rPr>
          <w:rFonts w:asciiTheme="minorHAnsi" w:hAnsiTheme="minorHAnsi"/>
          <w:szCs w:val="24"/>
        </w:rPr>
        <w:t xml:space="preserve">attīstīšana un savstarpēja </w:t>
      </w:r>
      <w:r w:rsidR="00047CEE" w:rsidRPr="00D02589">
        <w:rPr>
          <w:rFonts w:asciiTheme="minorHAnsi" w:hAnsiTheme="minorHAnsi"/>
          <w:szCs w:val="24"/>
        </w:rPr>
        <w:t>pieredzes apmaiņa</w:t>
      </w:r>
      <w:r w:rsidRPr="00D02589">
        <w:rPr>
          <w:rFonts w:asciiTheme="minorHAnsi" w:hAnsiTheme="minorHAnsi"/>
          <w:szCs w:val="24"/>
        </w:rPr>
        <w:t xml:space="preserve"> Turnīra dalībnieku vidū</w:t>
      </w:r>
      <w:r w:rsidR="00047CEE" w:rsidRPr="00D02589">
        <w:rPr>
          <w:rFonts w:asciiTheme="minorHAnsi" w:hAnsiTheme="minorHAnsi"/>
          <w:szCs w:val="24"/>
        </w:rPr>
        <w:t>.</w:t>
      </w:r>
    </w:p>
    <w:p w14:paraId="10D60C87" w14:textId="77777777" w:rsidR="00FC601A" w:rsidRPr="00D02589" w:rsidRDefault="00FC601A" w:rsidP="00FC601A">
      <w:pPr>
        <w:rPr>
          <w:rFonts w:asciiTheme="minorHAnsi" w:hAnsiTheme="minorHAnsi"/>
          <w:szCs w:val="24"/>
        </w:rPr>
      </w:pPr>
    </w:p>
    <w:p w14:paraId="7EAB4CEA" w14:textId="77777777" w:rsidR="00C75EB0" w:rsidRPr="00D02589" w:rsidRDefault="00C75EB0" w:rsidP="0085719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/>
          <w:b/>
          <w:szCs w:val="24"/>
        </w:rPr>
      </w:pPr>
      <w:r w:rsidRPr="00D02589">
        <w:rPr>
          <w:rFonts w:asciiTheme="minorHAnsi" w:hAnsiTheme="minorHAnsi"/>
          <w:b/>
          <w:szCs w:val="24"/>
        </w:rPr>
        <w:t>Vieta</w:t>
      </w:r>
      <w:r w:rsidR="00577FBD" w:rsidRPr="00D02589">
        <w:rPr>
          <w:rFonts w:asciiTheme="minorHAnsi" w:hAnsiTheme="minorHAnsi"/>
          <w:b/>
          <w:szCs w:val="24"/>
        </w:rPr>
        <w:t xml:space="preserve"> </w:t>
      </w:r>
      <w:r w:rsidRPr="00D02589">
        <w:rPr>
          <w:rFonts w:asciiTheme="minorHAnsi" w:hAnsiTheme="minorHAnsi"/>
          <w:b/>
          <w:szCs w:val="24"/>
        </w:rPr>
        <w:t>un</w:t>
      </w:r>
      <w:r w:rsidR="00577FBD" w:rsidRPr="00D02589">
        <w:rPr>
          <w:rFonts w:asciiTheme="minorHAnsi" w:hAnsiTheme="minorHAnsi"/>
          <w:b/>
          <w:szCs w:val="24"/>
        </w:rPr>
        <w:t xml:space="preserve"> </w:t>
      </w:r>
      <w:r w:rsidR="00C51BCF" w:rsidRPr="00D02589">
        <w:rPr>
          <w:rFonts w:asciiTheme="minorHAnsi" w:hAnsiTheme="minorHAnsi"/>
          <w:b/>
          <w:szCs w:val="24"/>
        </w:rPr>
        <w:t>laiks</w:t>
      </w:r>
    </w:p>
    <w:p w14:paraId="0CB29DDA" w14:textId="77777777" w:rsidR="00335C78" w:rsidRPr="00D02589" w:rsidRDefault="00047CEE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t>Interneta vietn</w:t>
      </w:r>
      <w:r w:rsidR="00F67092" w:rsidRPr="00D02589">
        <w:rPr>
          <w:rFonts w:asciiTheme="minorHAnsi" w:hAnsiTheme="minorHAnsi"/>
          <w:szCs w:val="24"/>
        </w:rPr>
        <w:t>e</w:t>
      </w:r>
      <w:r w:rsidRPr="00D02589">
        <w:rPr>
          <w:rFonts w:asciiTheme="minorHAnsi" w:hAnsiTheme="minorHAnsi"/>
          <w:szCs w:val="24"/>
        </w:rPr>
        <w:t xml:space="preserve"> </w:t>
      </w:r>
      <w:hyperlink r:id="rId8" w:history="1">
        <w:r w:rsidRPr="00D02589">
          <w:rPr>
            <w:rStyle w:val="Hyperlink"/>
            <w:rFonts w:asciiTheme="minorHAnsi" w:hAnsiTheme="minorHAnsi"/>
            <w:szCs w:val="24"/>
          </w:rPr>
          <w:t>www.zolmaniem.lv</w:t>
        </w:r>
      </w:hyperlink>
      <w:r w:rsidR="00F67092" w:rsidRPr="00D02589">
        <w:rPr>
          <w:rStyle w:val="Hyperlink"/>
          <w:rFonts w:asciiTheme="minorHAnsi" w:hAnsiTheme="minorHAnsi"/>
          <w:szCs w:val="24"/>
        </w:rPr>
        <w:t>,</w:t>
      </w:r>
      <w:r w:rsidRPr="00D02589">
        <w:rPr>
          <w:rFonts w:asciiTheme="minorHAnsi" w:hAnsiTheme="minorHAnsi"/>
          <w:szCs w:val="24"/>
        </w:rPr>
        <w:t xml:space="preserve"> sadaļ</w:t>
      </w:r>
      <w:r w:rsidR="00F67092" w:rsidRPr="00D02589">
        <w:rPr>
          <w:rFonts w:asciiTheme="minorHAnsi" w:hAnsiTheme="minorHAnsi"/>
          <w:szCs w:val="24"/>
        </w:rPr>
        <w:t>a</w:t>
      </w:r>
      <w:r w:rsidRPr="00D02589">
        <w:rPr>
          <w:rFonts w:asciiTheme="minorHAnsi" w:hAnsiTheme="minorHAnsi"/>
          <w:szCs w:val="24"/>
        </w:rPr>
        <w:t xml:space="preserve"> „TURNĪRI”</w:t>
      </w:r>
      <w:r w:rsidR="00F85B5E" w:rsidRPr="00D02589">
        <w:rPr>
          <w:rFonts w:asciiTheme="minorHAnsi" w:hAnsiTheme="minorHAnsi"/>
          <w:szCs w:val="24"/>
        </w:rPr>
        <w:t>.</w:t>
      </w:r>
    </w:p>
    <w:p w14:paraId="3B5E7CF4" w14:textId="77777777" w:rsidR="008E4434" w:rsidRPr="00D02589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>Norise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>20</w:t>
      </w:r>
      <w:r w:rsidR="00D93D8B" w:rsidRPr="00D02589">
        <w:rPr>
          <w:rFonts w:asciiTheme="minorHAnsi" w:hAnsiTheme="minorHAnsi"/>
          <w:szCs w:val="24"/>
        </w:rPr>
        <w:t>2</w:t>
      </w:r>
      <w:r w:rsidR="00BC2A9C" w:rsidRPr="00D02589">
        <w:rPr>
          <w:rFonts w:asciiTheme="minorHAnsi" w:hAnsiTheme="minorHAnsi"/>
          <w:szCs w:val="24"/>
        </w:rPr>
        <w:t>1</w:t>
      </w:r>
      <w:r w:rsidRPr="00D02589">
        <w:rPr>
          <w:rFonts w:asciiTheme="minorHAnsi" w:hAnsiTheme="minorHAnsi"/>
          <w:szCs w:val="24"/>
        </w:rPr>
        <w:t>.gada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BC2A9C" w:rsidRPr="00D02589">
        <w:rPr>
          <w:rFonts w:asciiTheme="minorHAnsi" w:hAnsiTheme="minorHAnsi"/>
          <w:szCs w:val="24"/>
        </w:rPr>
        <w:t>2</w:t>
      </w:r>
      <w:r w:rsidR="000529F9">
        <w:rPr>
          <w:rFonts w:asciiTheme="minorHAnsi" w:hAnsiTheme="minorHAnsi"/>
          <w:szCs w:val="24"/>
        </w:rPr>
        <w:t>7</w:t>
      </w:r>
      <w:r w:rsidRPr="00D02589">
        <w:rPr>
          <w:rFonts w:asciiTheme="minorHAnsi" w:hAnsiTheme="minorHAnsi"/>
          <w:szCs w:val="24"/>
        </w:rPr>
        <w:t>.</w:t>
      </w:r>
      <w:r w:rsidR="000529F9">
        <w:rPr>
          <w:rFonts w:asciiTheme="minorHAnsi" w:hAnsiTheme="minorHAnsi"/>
          <w:szCs w:val="24"/>
        </w:rPr>
        <w:t>februārī</w:t>
      </w:r>
      <w:r w:rsidR="00F67092" w:rsidRPr="00D02589">
        <w:rPr>
          <w:rFonts w:asciiTheme="minorHAnsi" w:hAnsiTheme="minorHAnsi"/>
          <w:szCs w:val="24"/>
        </w:rPr>
        <w:t>.</w:t>
      </w:r>
    </w:p>
    <w:p w14:paraId="32EC5E6E" w14:textId="77777777" w:rsidR="00C75EB0" w:rsidRPr="00D02589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t>Dalībnieku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>reģistrācija</w:t>
      </w:r>
      <w:r w:rsidR="00577FBD" w:rsidRPr="00D02589">
        <w:rPr>
          <w:rFonts w:asciiTheme="minorHAnsi" w:hAnsiTheme="minorHAnsi"/>
          <w:szCs w:val="24"/>
        </w:rPr>
        <w:t xml:space="preserve"> </w:t>
      </w:r>
      <w:hyperlink r:id="rId9" w:history="1">
        <w:r w:rsidR="00F67092" w:rsidRPr="00D02589">
          <w:rPr>
            <w:rStyle w:val="Hyperlink"/>
            <w:rFonts w:asciiTheme="minorHAnsi" w:hAnsiTheme="minorHAnsi"/>
            <w:szCs w:val="24"/>
          </w:rPr>
          <w:t>www.zolmaniem.lv</w:t>
        </w:r>
      </w:hyperlink>
      <w:r w:rsidR="00F85B5E" w:rsidRPr="00D02589">
        <w:rPr>
          <w:rStyle w:val="Hyperlink"/>
          <w:rFonts w:asciiTheme="minorHAnsi" w:hAnsiTheme="minorHAnsi"/>
          <w:szCs w:val="24"/>
          <w:u w:val="none"/>
        </w:rPr>
        <w:t xml:space="preserve"> </w:t>
      </w:r>
      <w:r w:rsidR="00047CEE" w:rsidRPr="00D02589">
        <w:rPr>
          <w:rFonts w:asciiTheme="minorHAnsi" w:hAnsiTheme="minorHAnsi"/>
          <w:szCs w:val="24"/>
        </w:rPr>
        <w:t xml:space="preserve">pie attiecīgā </w:t>
      </w:r>
      <w:r w:rsidR="009B1162">
        <w:rPr>
          <w:rFonts w:asciiTheme="minorHAnsi" w:hAnsiTheme="minorHAnsi"/>
          <w:szCs w:val="24"/>
        </w:rPr>
        <w:t>T</w:t>
      </w:r>
      <w:r w:rsidR="00047CEE" w:rsidRPr="00D02589">
        <w:rPr>
          <w:rFonts w:asciiTheme="minorHAnsi" w:hAnsiTheme="minorHAnsi"/>
          <w:szCs w:val="24"/>
        </w:rPr>
        <w:t>urnīra līdz pirmās kārtas sākumam.</w:t>
      </w:r>
    </w:p>
    <w:p w14:paraId="30EF67DF" w14:textId="77777777" w:rsidR="00B33BE0" w:rsidRPr="00D02589" w:rsidRDefault="00047CEE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t>Pirmās kārtas s</w:t>
      </w:r>
      <w:r w:rsidR="00B33BE0" w:rsidRPr="00D02589">
        <w:rPr>
          <w:rFonts w:asciiTheme="minorHAnsi" w:hAnsiTheme="minorHAnsi"/>
          <w:szCs w:val="24"/>
        </w:rPr>
        <w:t>ākums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A760EC" w:rsidRPr="00D02589">
        <w:rPr>
          <w:rFonts w:asciiTheme="minorHAnsi" w:hAnsiTheme="minorHAnsi"/>
          <w:szCs w:val="24"/>
        </w:rPr>
        <w:t xml:space="preserve">plkst. </w:t>
      </w:r>
      <w:r w:rsidRPr="00D02589">
        <w:rPr>
          <w:rFonts w:asciiTheme="minorHAnsi" w:hAnsiTheme="minorHAnsi"/>
          <w:szCs w:val="24"/>
        </w:rPr>
        <w:t>15</w:t>
      </w:r>
      <w:r w:rsidR="00C51BCF" w:rsidRPr="00D02589">
        <w:rPr>
          <w:rFonts w:asciiTheme="minorHAnsi" w:hAnsiTheme="minorHAnsi"/>
          <w:szCs w:val="24"/>
        </w:rPr>
        <w:t>.</w:t>
      </w:r>
      <w:r w:rsidR="00637080" w:rsidRPr="00D02589">
        <w:rPr>
          <w:rFonts w:asciiTheme="minorHAnsi" w:hAnsiTheme="minorHAnsi"/>
          <w:szCs w:val="24"/>
        </w:rPr>
        <w:t>00</w:t>
      </w:r>
      <w:r w:rsidR="00F67092" w:rsidRPr="00D02589">
        <w:rPr>
          <w:rFonts w:asciiTheme="minorHAnsi" w:hAnsiTheme="minorHAnsi"/>
          <w:szCs w:val="24"/>
        </w:rPr>
        <w:t>.</w:t>
      </w:r>
    </w:p>
    <w:p w14:paraId="6B709B8B" w14:textId="77777777" w:rsidR="00D02589" w:rsidRPr="00D02589" w:rsidRDefault="001C4CBC" w:rsidP="00D02589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t>Dalībniekiem, kuri vēl</w:t>
      </w:r>
      <w:r w:rsidR="00F67092" w:rsidRPr="00D02589">
        <w:rPr>
          <w:rFonts w:asciiTheme="minorHAnsi" w:hAnsiTheme="minorHAnsi"/>
          <w:szCs w:val="24"/>
        </w:rPr>
        <w:t>a</w:t>
      </w:r>
      <w:r w:rsidRPr="00D02589">
        <w:rPr>
          <w:rFonts w:asciiTheme="minorHAnsi" w:hAnsiTheme="minorHAnsi"/>
          <w:szCs w:val="24"/>
        </w:rPr>
        <w:t xml:space="preserve">s piedalīties </w:t>
      </w:r>
      <w:r w:rsidR="00BF1562" w:rsidRPr="00D02589">
        <w:rPr>
          <w:rFonts w:asciiTheme="minorHAnsi" w:hAnsiTheme="minorHAnsi"/>
          <w:szCs w:val="24"/>
        </w:rPr>
        <w:t>Turnīrā</w:t>
      </w:r>
      <w:r w:rsidR="00F67092" w:rsidRPr="00D02589">
        <w:rPr>
          <w:rFonts w:asciiTheme="minorHAnsi" w:hAnsiTheme="minorHAnsi"/>
          <w:szCs w:val="24"/>
        </w:rPr>
        <w:t>,</w:t>
      </w:r>
      <w:r w:rsidRPr="00D02589">
        <w:rPr>
          <w:rFonts w:asciiTheme="minorHAnsi" w:hAnsiTheme="minorHAnsi"/>
          <w:szCs w:val="24"/>
        </w:rPr>
        <w:t xml:space="preserve"> ir nepieciešams piereģistrēties </w:t>
      </w:r>
      <w:hyperlink r:id="rId10" w:history="1">
        <w:r w:rsidRPr="00D02589">
          <w:rPr>
            <w:rStyle w:val="Hyperlink"/>
            <w:rFonts w:asciiTheme="minorHAnsi" w:hAnsiTheme="minorHAnsi"/>
            <w:szCs w:val="24"/>
          </w:rPr>
          <w:t>www.zolmaniem.lv</w:t>
        </w:r>
      </w:hyperlink>
      <w:r w:rsidRPr="00D02589">
        <w:rPr>
          <w:rFonts w:asciiTheme="minorHAnsi" w:hAnsiTheme="minorHAnsi"/>
          <w:szCs w:val="24"/>
        </w:rPr>
        <w:t xml:space="preserve"> (</w:t>
      </w:r>
      <w:r w:rsidR="00C51BCF" w:rsidRPr="00D02589">
        <w:rPr>
          <w:rFonts w:asciiTheme="minorHAnsi" w:hAnsiTheme="minorHAnsi"/>
          <w:szCs w:val="24"/>
        </w:rPr>
        <w:t>atkārtoti reģistrēties nav nepieciešams)</w:t>
      </w:r>
      <w:r w:rsidRPr="00D02589">
        <w:rPr>
          <w:rFonts w:asciiTheme="minorHAnsi" w:hAnsiTheme="minorHAnsi"/>
          <w:szCs w:val="24"/>
        </w:rPr>
        <w:t xml:space="preserve"> un </w:t>
      </w:r>
      <w:r w:rsidR="00E81C40" w:rsidRPr="00D02589">
        <w:rPr>
          <w:rFonts w:asciiTheme="minorHAnsi" w:hAnsiTheme="minorHAnsi"/>
          <w:szCs w:val="24"/>
        </w:rPr>
        <w:t xml:space="preserve">līdz </w:t>
      </w:r>
      <w:r w:rsidR="00BC2A9C" w:rsidRPr="00D02589">
        <w:rPr>
          <w:rFonts w:asciiTheme="minorHAnsi" w:hAnsiTheme="minorHAnsi"/>
          <w:szCs w:val="24"/>
        </w:rPr>
        <w:t>2</w:t>
      </w:r>
      <w:r w:rsidR="009B1162">
        <w:rPr>
          <w:rFonts w:asciiTheme="minorHAnsi" w:hAnsiTheme="minorHAnsi"/>
          <w:szCs w:val="24"/>
        </w:rPr>
        <w:t>7</w:t>
      </w:r>
      <w:r w:rsidR="00E81C40" w:rsidRPr="00D02589">
        <w:rPr>
          <w:rFonts w:asciiTheme="minorHAnsi" w:hAnsiTheme="minorHAnsi"/>
          <w:szCs w:val="24"/>
        </w:rPr>
        <w:t>.</w:t>
      </w:r>
      <w:r w:rsidR="00BC2A9C" w:rsidRPr="00D02589">
        <w:rPr>
          <w:rFonts w:asciiTheme="minorHAnsi" w:hAnsiTheme="minorHAnsi"/>
          <w:szCs w:val="24"/>
        </w:rPr>
        <w:t>0</w:t>
      </w:r>
      <w:r w:rsidR="009B1162">
        <w:rPr>
          <w:rFonts w:asciiTheme="minorHAnsi" w:hAnsiTheme="minorHAnsi"/>
          <w:szCs w:val="24"/>
        </w:rPr>
        <w:t>2</w:t>
      </w:r>
      <w:r w:rsidR="00E81C40" w:rsidRPr="00D02589">
        <w:rPr>
          <w:rFonts w:asciiTheme="minorHAnsi" w:hAnsiTheme="minorHAnsi"/>
          <w:szCs w:val="24"/>
        </w:rPr>
        <w:t>.202</w:t>
      </w:r>
      <w:r w:rsidR="00BC2A9C" w:rsidRPr="00D02589">
        <w:rPr>
          <w:rFonts w:asciiTheme="minorHAnsi" w:hAnsiTheme="minorHAnsi"/>
          <w:szCs w:val="24"/>
        </w:rPr>
        <w:t>1</w:t>
      </w:r>
      <w:r w:rsidR="00E81C40" w:rsidRPr="00D02589">
        <w:rPr>
          <w:rFonts w:asciiTheme="minorHAnsi" w:hAnsiTheme="minorHAnsi"/>
          <w:szCs w:val="24"/>
        </w:rPr>
        <w:t xml:space="preserve">. </w:t>
      </w:r>
      <w:r w:rsidR="00C51BCF" w:rsidRPr="00D02589">
        <w:rPr>
          <w:rFonts w:asciiTheme="minorHAnsi" w:hAnsiTheme="minorHAnsi"/>
          <w:szCs w:val="24"/>
        </w:rPr>
        <w:t>plkst. 14.</w:t>
      </w:r>
      <w:r w:rsidR="00E81C40" w:rsidRPr="00D02589">
        <w:rPr>
          <w:rFonts w:asciiTheme="minorHAnsi" w:hAnsiTheme="minorHAnsi"/>
          <w:szCs w:val="24"/>
        </w:rPr>
        <w:t xml:space="preserve">00 </w:t>
      </w:r>
      <w:r w:rsidR="00C51BCF" w:rsidRPr="00D02589">
        <w:rPr>
          <w:rFonts w:asciiTheme="minorHAnsi" w:hAnsiTheme="minorHAnsi"/>
          <w:szCs w:val="24"/>
        </w:rPr>
        <w:t>nosūtīt</w:t>
      </w:r>
      <w:r w:rsidRPr="00D02589">
        <w:rPr>
          <w:rFonts w:asciiTheme="minorHAnsi" w:hAnsiTheme="minorHAnsi"/>
          <w:szCs w:val="24"/>
        </w:rPr>
        <w:t xml:space="preserve"> e-pastu uz </w:t>
      </w:r>
      <w:hyperlink r:id="rId11" w:history="1">
        <w:r w:rsidRPr="00D02589">
          <w:rPr>
            <w:rStyle w:val="Hyperlink"/>
            <w:rFonts w:asciiTheme="minorHAnsi" w:hAnsiTheme="minorHAnsi"/>
            <w:szCs w:val="24"/>
          </w:rPr>
          <w:t>info@zolmaniem.lv</w:t>
        </w:r>
      </w:hyperlink>
      <w:r w:rsidRPr="00D02589">
        <w:rPr>
          <w:rFonts w:asciiTheme="minorHAnsi" w:hAnsiTheme="minorHAnsi"/>
          <w:szCs w:val="24"/>
        </w:rPr>
        <w:t xml:space="preserve"> ar reģistrācijas pieteikumu </w:t>
      </w:r>
      <w:r w:rsidR="00C51BCF" w:rsidRPr="00D02589">
        <w:rPr>
          <w:rFonts w:asciiTheme="minorHAnsi" w:hAnsiTheme="minorHAnsi"/>
          <w:szCs w:val="24"/>
        </w:rPr>
        <w:t>“</w:t>
      </w:r>
      <w:r w:rsidR="00B91279">
        <w:rPr>
          <w:rFonts w:asciiTheme="minorHAnsi" w:hAnsiTheme="minorHAnsi"/>
          <w:szCs w:val="24"/>
        </w:rPr>
        <w:t>Ķekavas</w:t>
      </w:r>
      <w:r w:rsidRPr="00D02589">
        <w:rPr>
          <w:rFonts w:asciiTheme="minorHAnsi" w:hAnsiTheme="minorHAnsi"/>
          <w:szCs w:val="24"/>
        </w:rPr>
        <w:t xml:space="preserve"> novada </w:t>
      </w:r>
      <w:r w:rsidR="005C1F68" w:rsidRPr="00D02589">
        <w:rPr>
          <w:rFonts w:asciiTheme="minorHAnsi" w:hAnsiTheme="minorHAnsi"/>
          <w:szCs w:val="24"/>
        </w:rPr>
        <w:t>tiešsaistes</w:t>
      </w:r>
      <w:r w:rsidRPr="00D02589">
        <w:rPr>
          <w:rFonts w:asciiTheme="minorHAnsi" w:hAnsiTheme="minorHAnsi"/>
          <w:szCs w:val="24"/>
        </w:rPr>
        <w:t xml:space="preserve"> zolītes turnīr</w:t>
      </w:r>
      <w:r w:rsidR="00C51BCF" w:rsidRPr="00D02589">
        <w:rPr>
          <w:rFonts w:asciiTheme="minorHAnsi" w:hAnsiTheme="minorHAnsi"/>
          <w:szCs w:val="24"/>
        </w:rPr>
        <w:t>s”</w:t>
      </w:r>
      <w:r w:rsidRPr="00D02589">
        <w:rPr>
          <w:rFonts w:asciiTheme="minorHAnsi" w:hAnsiTheme="minorHAnsi"/>
          <w:szCs w:val="24"/>
        </w:rPr>
        <w:t>. Pēc e-pasta atsūtīšanas lietotājam tiks i</w:t>
      </w:r>
      <w:r w:rsidR="00F67092" w:rsidRPr="00D02589">
        <w:rPr>
          <w:rFonts w:asciiTheme="minorHAnsi" w:hAnsiTheme="minorHAnsi"/>
          <w:szCs w:val="24"/>
        </w:rPr>
        <w:t>zsniegta</w:t>
      </w:r>
      <w:r w:rsidRPr="00D02589">
        <w:rPr>
          <w:rFonts w:asciiTheme="minorHAnsi" w:hAnsiTheme="minorHAnsi"/>
          <w:szCs w:val="24"/>
        </w:rPr>
        <w:t xml:space="preserve"> spēles tehniskai nodrošināšanai </w:t>
      </w:r>
      <w:r w:rsidR="00F67092" w:rsidRPr="00D02589">
        <w:rPr>
          <w:rFonts w:asciiTheme="minorHAnsi" w:hAnsiTheme="minorHAnsi"/>
          <w:szCs w:val="24"/>
        </w:rPr>
        <w:t>nepieciešam</w:t>
      </w:r>
      <w:r w:rsidRPr="00D02589">
        <w:rPr>
          <w:rFonts w:asciiTheme="minorHAnsi" w:hAnsiTheme="minorHAnsi"/>
          <w:szCs w:val="24"/>
        </w:rPr>
        <w:t>ā virtuālā valūta.</w:t>
      </w:r>
    </w:p>
    <w:p w14:paraId="5A0C12EA" w14:textId="77777777" w:rsidR="00D02589" w:rsidRPr="00D02589" w:rsidRDefault="00D02589" w:rsidP="00D02589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  <w:u w:val="single"/>
        </w:rPr>
      </w:pPr>
      <w:r w:rsidRPr="00D02589">
        <w:rPr>
          <w:rFonts w:asciiTheme="minorHAnsi" w:hAnsiTheme="minorHAnsi"/>
          <w:szCs w:val="24"/>
          <w:u w:val="single"/>
        </w:rPr>
        <w:t xml:space="preserve">Ir nepieciešams stabils interneta nodrošinājums </w:t>
      </w:r>
      <w:r w:rsidR="003B294D">
        <w:rPr>
          <w:rFonts w:asciiTheme="minorHAnsi" w:hAnsiTheme="minorHAnsi"/>
          <w:szCs w:val="24"/>
          <w:u w:val="single"/>
        </w:rPr>
        <w:t xml:space="preserve">(vislabāk, ja tas ir nodrošināts ar vadu) </w:t>
      </w:r>
      <w:r w:rsidRPr="00D02589">
        <w:rPr>
          <w:rFonts w:asciiTheme="minorHAnsi" w:hAnsiTheme="minorHAnsi"/>
          <w:szCs w:val="24"/>
          <w:u w:val="single"/>
        </w:rPr>
        <w:t xml:space="preserve">visa zolītes </w:t>
      </w:r>
      <w:r w:rsidR="009B1162">
        <w:rPr>
          <w:rFonts w:asciiTheme="minorHAnsi" w:hAnsiTheme="minorHAnsi"/>
          <w:szCs w:val="24"/>
          <w:u w:val="single"/>
        </w:rPr>
        <w:t>T</w:t>
      </w:r>
      <w:r w:rsidRPr="00D02589">
        <w:rPr>
          <w:rFonts w:asciiTheme="minorHAnsi" w:hAnsiTheme="minorHAnsi"/>
          <w:szCs w:val="24"/>
          <w:u w:val="single"/>
        </w:rPr>
        <w:t>urnīra norises laikā.</w:t>
      </w:r>
    </w:p>
    <w:p w14:paraId="1C3E78BF" w14:textId="77777777" w:rsidR="00FC601A" w:rsidRPr="00D02589" w:rsidRDefault="00FC601A" w:rsidP="00FC601A">
      <w:pPr>
        <w:rPr>
          <w:rFonts w:asciiTheme="minorHAnsi" w:hAnsiTheme="minorHAnsi"/>
          <w:szCs w:val="24"/>
        </w:rPr>
      </w:pPr>
    </w:p>
    <w:p w14:paraId="23AAF3C8" w14:textId="77777777" w:rsidR="00B33BE0" w:rsidRPr="00D02589" w:rsidRDefault="00D82B89" w:rsidP="0085719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/>
          <w:b/>
          <w:szCs w:val="24"/>
        </w:rPr>
      </w:pPr>
      <w:r w:rsidRPr="00D02589">
        <w:rPr>
          <w:rFonts w:asciiTheme="minorHAnsi" w:hAnsiTheme="minorHAnsi"/>
          <w:b/>
          <w:szCs w:val="24"/>
        </w:rPr>
        <w:t>Dalībnieki</w:t>
      </w:r>
    </w:p>
    <w:p w14:paraId="70570291" w14:textId="77777777" w:rsidR="00B33BE0" w:rsidRPr="00D02589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>Turnīrā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D82B89" w:rsidRPr="00D02589">
        <w:rPr>
          <w:rFonts w:asciiTheme="minorHAnsi" w:hAnsiTheme="minorHAnsi"/>
          <w:szCs w:val="24"/>
        </w:rPr>
        <w:t>var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D82B89" w:rsidRPr="00D02589">
        <w:rPr>
          <w:rFonts w:asciiTheme="minorHAnsi" w:hAnsiTheme="minorHAnsi"/>
          <w:szCs w:val="24"/>
        </w:rPr>
        <w:t>piedalīties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B91279">
        <w:rPr>
          <w:rFonts w:asciiTheme="minorHAnsi" w:hAnsiTheme="minorHAnsi"/>
          <w:szCs w:val="24"/>
        </w:rPr>
        <w:t>Ķekavas</w:t>
      </w:r>
      <w:r w:rsidR="00F67092" w:rsidRPr="00D02589">
        <w:rPr>
          <w:rFonts w:asciiTheme="minorHAnsi" w:hAnsiTheme="minorHAnsi"/>
          <w:szCs w:val="24"/>
        </w:rPr>
        <w:t xml:space="preserve"> novada iedzīvotāji un tā viesi </w:t>
      </w:r>
      <w:r w:rsidR="00B02CAC" w:rsidRPr="00D02589">
        <w:rPr>
          <w:rFonts w:asciiTheme="minorHAnsi" w:hAnsiTheme="minorHAnsi"/>
          <w:szCs w:val="24"/>
        </w:rPr>
        <w:t xml:space="preserve">ar dažādu </w:t>
      </w:r>
      <w:r w:rsidR="00D974BA" w:rsidRPr="00D02589">
        <w:rPr>
          <w:rFonts w:asciiTheme="minorHAnsi" w:hAnsiTheme="minorHAnsi"/>
          <w:szCs w:val="24"/>
        </w:rPr>
        <w:t>zoles</w:t>
      </w:r>
      <w:r w:rsidR="00B02CAC" w:rsidRPr="00D02589">
        <w:rPr>
          <w:rFonts w:asciiTheme="minorHAnsi" w:hAnsiTheme="minorHAnsi"/>
          <w:szCs w:val="24"/>
        </w:rPr>
        <w:t xml:space="preserve"> spēles prasmju sagatavotības līmeni</w:t>
      </w:r>
      <w:r w:rsidR="00F67092" w:rsidRPr="00D02589">
        <w:rPr>
          <w:rFonts w:asciiTheme="minorHAnsi" w:hAnsiTheme="minorHAnsi"/>
          <w:szCs w:val="24"/>
        </w:rPr>
        <w:t>.</w:t>
      </w:r>
    </w:p>
    <w:p w14:paraId="550A5662" w14:textId="58397839" w:rsidR="00B33BE0" w:rsidRPr="006821BB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 xml:space="preserve">Turnīra </w:t>
      </w:r>
      <w:r w:rsidR="00C625ED" w:rsidRPr="00D02589">
        <w:rPr>
          <w:rFonts w:asciiTheme="minorHAnsi" w:hAnsiTheme="minorHAnsi"/>
          <w:szCs w:val="24"/>
        </w:rPr>
        <w:t>dalībniekiem</w:t>
      </w:r>
      <w:r w:rsidR="00D974BA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jāievēro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D974BA" w:rsidRPr="00D02589">
        <w:rPr>
          <w:rFonts w:asciiTheme="minorHAnsi" w:hAnsiTheme="minorHAnsi"/>
          <w:szCs w:val="24"/>
        </w:rPr>
        <w:t>zoles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4E12EA" w:rsidRPr="00D02589">
        <w:rPr>
          <w:rFonts w:asciiTheme="minorHAnsi" w:hAnsiTheme="minorHAnsi"/>
          <w:szCs w:val="24"/>
        </w:rPr>
        <w:t>noteikumi,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spēles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4E12EA" w:rsidRPr="00D02589">
        <w:rPr>
          <w:rFonts w:asciiTheme="minorHAnsi" w:hAnsiTheme="minorHAnsi"/>
          <w:szCs w:val="24"/>
        </w:rPr>
        <w:t>ētika</w:t>
      </w:r>
      <w:r w:rsidR="00E008DD" w:rsidRPr="00D02589">
        <w:rPr>
          <w:rFonts w:asciiTheme="minorHAnsi" w:hAnsiTheme="minorHAnsi"/>
          <w:szCs w:val="24"/>
        </w:rPr>
        <w:t xml:space="preserve"> un </w:t>
      </w:r>
      <w:r w:rsidR="00C625ED" w:rsidRPr="00D02589">
        <w:rPr>
          <w:rFonts w:asciiTheme="minorHAnsi" w:hAnsiTheme="minorHAnsi"/>
          <w:szCs w:val="24"/>
        </w:rPr>
        <w:t>š</w:t>
      </w:r>
      <w:r w:rsidR="00F67092" w:rsidRPr="00D02589">
        <w:rPr>
          <w:rFonts w:asciiTheme="minorHAnsi" w:hAnsiTheme="minorHAnsi"/>
          <w:szCs w:val="24"/>
        </w:rPr>
        <w:t>ā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F67092" w:rsidRPr="00D02589">
        <w:rPr>
          <w:rFonts w:asciiTheme="minorHAnsi" w:hAnsiTheme="minorHAnsi"/>
          <w:szCs w:val="24"/>
        </w:rPr>
        <w:t>N</w:t>
      </w:r>
      <w:r w:rsidR="00C625ED" w:rsidRPr="00D02589">
        <w:rPr>
          <w:rFonts w:asciiTheme="minorHAnsi" w:hAnsiTheme="minorHAnsi"/>
          <w:szCs w:val="24"/>
        </w:rPr>
        <w:t>olikuma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prasības</w:t>
      </w:r>
      <w:r w:rsidR="00E008DD" w:rsidRPr="00D02589">
        <w:rPr>
          <w:rFonts w:asciiTheme="minorHAnsi" w:hAnsiTheme="minorHAnsi"/>
          <w:szCs w:val="24"/>
        </w:rPr>
        <w:t>.</w:t>
      </w:r>
    </w:p>
    <w:p w14:paraId="2FC61A25" w14:textId="7F5285BF" w:rsidR="006821BB" w:rsidRPr="00D02589" w:rsidRDefault="006821BB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Dalība turnīrā ir bez maksas.</w:t>
      </w:r>
    </w:p>
    <w:p w14:paraId="08A0C20D" w14:textId="77777777" w:rsidR="00FC601A" w:rsidRPr="00D02589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14:paraId="1A411509" w14:textId="77777777" w:rsidR="00C625ED" w:rsidRPr="00D02589" w:rsidRDefault="007808C6" w:rsidP="0085719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/>
          <w:b/>
          <w:szCs w:val="24"/>
        </w:rPr>
      </w:pPr>
      <w:r w:rsidRPr="00D02589">
        <w:rPr>
          <w:rFonts w:asciiTheme="minorHAnsi" w:hAnsiTheme="minorHAnsi"/>
          <w:b/>
          <w:szCs w:val="24"/>
        </w:rPr>
        <w:t>Organizatori un</w:t>
      </w:r>
      <w:r w:rsidR="00577FBD" w:rsidRPr="00D02589">
        <w:rPr>
          <w:rFonts w:asciiTheme="minorHAnsi" w:hAnsiTheme="minorHAnsi"/>
          <w:b/>
          <w:szCs w:val="24"/>
        </w:rPr>
        <w:t xml:space="preserve"> </w:t>
      </w:r>
      <w:r w:rsidR="00C51BCF" w:rsidRPr="00D02589">
        <w:rPr>
          <w:rFonts w:asciiTheme="minorHAnsi" w:hAnsiTheme="minorHAnsi"/>
          <w:b/>
          <w:szCs w:val="24"/>
        </w:rPr>
        <w:t>vadība</w:t>
      </w:r>
    </w:p>
    <w:p w14:paraId="4DD0C978" w14:textId="77777777" w:rsidR="00F463A1" w:rsidRPr="00D02589" w:rsidRDefault="002E2AFD" w:rsidP="00E008DD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>Turnīru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organizē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B91279">
        <w:rPr>
          <w:rFonts w:asciiTheme="minorHAnsi" w:hAnsiTheme="minorHAnsi"/>
          <w:szCs w:val="24"/>
        </w:rPr>
        <w:t>Ķekavas</w:t>
      </w:r>
      <w:r w:rsidR="00637080" w:rsidRPr="00D02589">
        <w:rPr>
          <w:rFonts w:asciiTheme="minorHAnsi" w:hAnsiTheme="minorHAnsi"/>
          <w:szCs w:val="24"/>
        </w:rPr>
        <w:t xml:space="preserve"> novada </w:t>
      </w:r>
      <w:r w:rsidR="003B294D">
        <w:rPr>
          <w:rFonts w:asciiTheme="minorHAnsi" w:hAnsiTheme="minorHAnsi"/>
          <w:szCs w:val="24"/>
        </w:rPr>
        <w:t>pašvaldības sporta aģentūra</w:t>
      </w:r>
      <w:r w:rsidR="00E008DD" w:rsidRPr="00D02589">
        <w:rPr>
          <w:rFonts w:asciiTheme="minorHAnsi" w:hAnsiTheme="minorHAnsi"/>
          <w:szCs w:val="24"/>
        </w:rPr>
        <w:t>. A</w:t>
      </w:r>
      <w:r w:rsidR="00F463A1" w:rsidRPr="00D02589">
        <w:rPr>
          <w:rFonts w:asciiTheme="minorHAnsi" w:hAnsiTheme="minorHAnsi"/>
          <w:szCs w:val="24"/>
        </w:rPr>
        <w:t xml:space="preserve">tbildīgā persona – </w:t>
      </w:r>
      <w:r w:rsidR="003B294D">
        <w:rPr>
          <w:rFonts w:asciiTheme="minorHAnsi" w:hAnsiTheme="minorHAnsi"/>
          <w:szCs w:val="24"/>
        </w:rPr>
        <w:t>Andris Petrovs</w:t>
      </w:r>
      <w:r w:rsidR="00F463A1" w:rsidRPr="00D02589">
        <w:rPr>
          <w:rFonts w:asciiTheme="minorHAnsi" w:hAnsiTheme="minorHAnsi"/>
          <w:szCs w:val="24"/>
        </w:rPr>
        <w:t>, e-pasts: </w:t>
      </w:r>
      <w:r w:rsidR="003B294D">
        <w:rPr>
          <w:rFonts w:asciiTheme="minorHAnsi" w:hAnsiTheme="minorHAnsi"/>
          <w:szCs w:val="24"/>
        </w:rPr>
        <w:t>andris.petrovs@kekava</w:t>
      </w:r>
      <w:r w:rsidR="00E008DD" w:rsidRPr="00D02589">
        <w:rPr>
          <w:rFonts w:asciiTheme="minorHAnsi" w:hAnsiTheme="minorHAnsi"/>
          <w:szCs w:val="24"/>
        </w:rPr>
        <w:t>.lv</w:t>
      </w:r>
      <w:r w:rsidR="00BF1562" w:rsidRPr="00D02589">
        <w:rPr>
          <w:rFonts w:asciiTheme="minorHAnsi" w:hAnsiTheme="minorHAnsi"/>
          <w:szCs w:val="24"/>
        </w:rPr>
        <w:t>,</w:t>
      </w:r>
      <w:r w:rsidR="00F463A1" w:rsidRPr="00D02589">
        <w:rPr>
          <w:rFonts w:asciiTheme="minorHAnsi" w:hAnsiTheme="minorHAnsi"/>
          <w:szCs w:val="24"/>
        </w:rPr>
        <w:t xml:space="preserve"> t</w:t>
      </w:r>
      <w:r w:rsidR="00BF1562" w:rsidRPr="00D02589">
        <w:rPr>
          <w:rFonts w:asciiTheme="minorHAnsi" w:hAnsiTheme="minorHAnsi"/>
          <w:szCs w:val="24"/>
        </w:rPr>
        <w:t>ālr.</w:t>
      </w:r>
      <w:r w:rsidR="00F463A1" w:rsidRPr="00D02589">
        <w:rPr>
          <w:rFonts w:asciiTheme="minorHAnsi" w:hAnsiTheme="minorHAnsi"/>
          <w:szCs w:val="24"/>
        </w:rPr>
        <w:t xml:space="preserve"> </w:t>
      </w:r>
      <w:r w:rsidR="003B294D" w:rsidRPr="003B294D">
        <w:rPr>
          <w:rFonts w:asciiTheme="minorHAnsi" w:hAnsiTheme="minorHAnsi"/>
          <w:szCs w:val="24"/>
        </w:rPr>
        <w:t>26</w:t>
      </w:r>
      <w:r w:rsidR="003B294D">
        <w:rPr>
          <w:rFonts w:asciiTheme="minorHAnsi" w:hAnsiTheme="minorHAnsi"/>
          <w:szCs w:val="24"/>
        </w:rPr>
        <w:t> </w:t>
      </w:r>
      <w:r w:rsidR="003B294D" w:rsidRPr="003B294D">
        <w:rPr>
          <w:rFonts w:asciiTheme="minorHAnsi" w:hAnsiTheme="minorHAnsi"/>
          <w:szCs w:val="24"/>
        </w:rPr>
        <w:t>423</w:t>
      </w:r>
      <w:r w:rsidR="003B294D">
        <w:rPr>
          <w:rFonts w:asciiTheme="minorHAnsi" w:hAnsiTheme="minorHAnsi"/>
          <w:szCs w:val="24"/>
        </w:rPr>
        <w:t xml:space="preserve"> </w:t>
      </w:r>
      <w:r w:rsidR="003B294D" w:rsidRPr="003B294D">
        <w:rPr>
          <w:rFonts w:asciiTheme="minorHAnsi" w:hAnsiTheme="minorHAnsi"/>
          <w:szCs w:val="24"/>
        </w:rPr>
        <w:t>130</w:t>
      </w:r>
      <w:r w:rsidR="00E35D04" w:rsidRPr="00D02589">
        <w:rPr>
          <w:rFonts w:asciiTheme="minorHAnsi" w:hAnsiTheme="minorHAnsi"/>
          <w:szCs w:val="24"/>
        </w:rPr>
        <w:t>.</w:t>
      </w:r>
    </w:p>
    <w:p w14:paraId="5DCDDA35" w14:textId="77777777" w:rsidR="00C625ED" w:rsidRPr="00D02589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 xml:space="preserve">Turnīru </w:t>
      </w:r>
      <w:r w:rsidR="00E008DD" w:rsidRPr="00D02589">
        <w:rPr>
          <w:rFonts w:asciiTheme="minorHAnsi" w:hAnsiTheme="minorHAnsi"/>
          <w:szCs w:val="24"/>
        </w:rPr>
        <w:t>vada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galvenais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tiesnesis</w:t>
      </w:r>
      <w:r w:rsidR="00F463A1" w:rsidRPr="00D02589">
        <w:rPr>
          <w:rFonts w:asciiTheme="minorHAnsi" w:hAnsiTheme="minorHAnsi"/>
          <w:szCs w:val="24"/>
        </w:rPr>
        <w:t xml:space="preserve"> Mārtiņš Plēsums</w:t>
      </w:r>
      <w:r w:rsidR="00E35D04" w:rsidRPr="00D02589">
        <w:rPr>
          <w:rFonts w:asciiTheme="minorHAnsi" w:hAnsiTheme="minorHAnsi"/>
          <w:szCs w:val="24"/>
        </w:rPr>
        <w:t>,</w:t>
      </w:r>
      <w:r w:rsidR="00F463A1" w:rsidRPr="00D02589">
        <w:rPr>
          <w:rFonts w:asciiTheme="minorHAnsi" w:hAnsiTheme="minorHAnsi"/>
          <w:szCs w:val="24"/>
        </w:rPr>
        <w:t xml:space="preserve"> e-pasts: info@zolmaniem.lv</w:t>
      </w:r>
      <w:r w:rsidR="00BF1562" w:rsidRPr="00D02589">
        <w:rPr>
          <w:rFonts w:asciiTheme="minorHAnsi" w:hAnsiTheme="minorHAnsi"/>
          <w:szCs w:val="24"/>
        </w:rPr>
        <w:t>,</w:t>
      </w:r>
      <w:r w:rsidR="00F463A1" w:rsidRPr="00D02589">
        <w:rPr>
          <w:rFonts w:asciiTheme="minorHAnsi" w:hAnsiTheme="minorHAnsi"/>
          <w:szCs w:val="24"/>
        </w:rPr>
        <w:t xml:space="preserve"> t</w:t>
      </w:r>
      <w:r w:rsidR="00BF1562" w:rsidRPr="00D02589">
        <w:rPr>
          <w:rFonts w:asciiTheme="minorHAnsi" w:hAnsiTheme="minorHAnsi"/>
          <w:szCs w:val="24"/>
        </w:rPr>
        <w:t>ālr.</w:t>
      </w:r>
      <w:r w:rsidR="00F463A1" w:rsidRPr="00D02589">
        <w:rPr>
          <w:rFonts w:asciiTheme="minorHAnsi" w:hAnsiTheme="minorHAnsi"/>
          <w:szCs w:val="24"/>
        </w:rPr>
        <w:t xml:space="preserve"> 20443377 (</w:t>
      </w:r>
      <w:r w:rsidR="00BF1562" w:rsidRPr="00D02589">
        <w:rPr>
          <w:rFonts w:asciiTheme="minorHAnsi" w:hAnsiTheme="minorHAnsi"/>
          <w:szCs w:val="24"/>
        </w:rPr>
        <w:t>SIA “</w:t>
      </w:r>
      <w:r w:rsidR="00F463A1" w:rsidRPr="00D02589">
        <w:rPr>
          <w:rFonts w:asciiTheme="minorHAnsi" w:hAnsiTheme="minorHAnsi"/>
          <w:szCs w:val="24"/>
        </w:rPr>
        <w:t>ZOLMANIEM</w:t>
      </w:r>
      <w:r w:rsidR="00BF1562" w:rsidRPr="00D02589">
        <w:rPr>
          <w:rFonts w:asciiTheme="minorHAnsi" w:hAnsiTheme="minorHAnsi"/>
          <w:szCs w:val="24"/>
        </w:rPr>
        <w:t>”</w:t>
      </w:r>
      <w:r w:rsidR="00F463A1" w:rsidRPr="00D02589">
        <w:rPr>
          <w:rFonts w:asciiTheme="minorHAnsi" w:hAnsiTheme="minorHAnsi"/>
          <w:szCs w:val="24"/>
        </w:rPr>
        <w:t>)</w:t>
      </w:r>
      <w:r w:rsidR="00C625ED" w:rsidRPr="00D02589">
        <w:rPr>
          <w:rFonts w:asciiTheme="minorHAnsi" w:hAnsiTheme="minorHAnsi"/>
          <w:szCs w:val="24"/>
        </w:rPr>
        <w:t>,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kur</w:t>
      </w:r>
      <w:r w:rsidR="00F85B5E" w:rsidRPr="00D02589">
        <w:rPr>
          <w:rFonts w:asciiTheme="minorHAnsi" w:hAnsiTheme="minorHAnsi"/>
          <w:szCs w:val="24"/>
        </w:rPr>
        <w:t>am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ir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F85B5E" w:rsidRPr="00D02589">
        <w:rPr>
          <w:rFonts w:asciiTheme="minorHAnsi" w:hAnsiTheme="minorHAnsi"/>
          <w:szCs w:val="24"/>
        </w:rPr>
        <w:t xml:space="preserve">vienpersoniskas </w:t>
      </w:r>
      <w:r w:rsidR="00C625ED" w:rsidRPr="00D02589">
        <w:rPr>
          <w:rFonts w:asciiTheme="minorHAnsi" w:hAnsiTheme="minorHAnsi"/>
          <w:szCs w:val="24"/>
        </w:rPr>
        <w:t>tiesī</w:t>
      </w:r>
      <w:r w:rsidR="00F85B5E" w:rsidRPr="00D02589">
        <w:rPr>
          <w:rFonts w:asciiTheme="minorHAnsi" w:hAnsiTheme="minorHAnsi"/>
          <w:szCs w:val="24"/>
        </w:rPr>
        <w:t>ba</w:t>
      </w:r>
      <w:r w:rsidR="00C625ED" w:rsidRPr="00D02589">
        <w:rPr>
          <w:rFonts w:asciiTheme="minorHAnsi" w:hAnsiTheme="minorHAnsi"/>
          <w:szCs w:val="24"/>
        </w:rPr>
        <w:t>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izšķirt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visus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iesniegtos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strīdus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un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C625ED" w:rsidRPr="00D02589">
        <w:rPr>
          <w:rFonts w:asciiTheme="minorHAnsi" w:hAnsiTheme="minorHAnsi"/>
          <w:szCs w:val="24"/>
        </w:rPr>
        <w:t>protestus</w:t>
      </w:r>
      <w:r w:rsidR="003448F0" w:rsidRPr="00D02589">
        <w:rPr>
          <w:rFonts w:asciiTheme="minorHAnsi" w:hAnsiTheme="minorHAnsi"/>
          <w:szCs w:val="24"/>
        </w:rPr>
        <w:t>.</w:t>
      </w:r>
    </w:p>
    <w:p w14:paraId="3D390662" w14:textId="77777777" w:rsidR="00FC601A" w:rsidRPr="00D02589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14:paraId="4FB6C35B" w14:textId="77777777" w:rsidR="004E12EA" w:rsidRPr="00D02589" w:rsidRDefault="002E2AFD" w:rsidP="0085719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/>
          <w:b/>
          <w:szCs w:val="24"/>
        </w:rPr>
      </w:pPr>
      <w:r w:rsidRPr="00D02589">
        <w:rPr>
          <w:rFonts w:asciiTheme="minorHAnsi" w:hAnsiTheme="minorHAnsi"/>
          <w:b/>
          <w:szCs w:val="24"/>
        </w:rPr>
        <w:t>Turnīra</w:t>
      </w:r>
      <w:r w:rsidR="00577FBD" w:rsidRPr="00D02589">
        <w:rPr>
          <w:rFonts w:asciiTheme="minorHAnsi" w:hAnsiTheme="minorHAnsi"/>
          <w:b/>
          <w:szCs w:val="24"/>
        </w:rPr>
        <w:t xml:space="preserve"> </w:t>
      </w:r>
      <w:r w:rsidR="004E12EA" w:rsidRPr="00D02589">
        <w:rPr>
          <w:rFonts w:asciiTheme="minorHAnsi" w:hAnsiTheme="minorHAnsi"/>
          <w:b/>
          <w:szCs w:val="24"/>
        </w:rPr>
        <w:t>norises</w:t>
      </w:r>
      <w:r w:rsidR="00577FBD" w:rsidRPr="00D02589">
        <w:rPr>
          <w:rFonts w:asciiTheme="minorHAnsi" w:hAnsiTheme="minorHAnsi"/>
          <w:b/>
          <w:szCs w:val="24"/>
        </w:rPr>
        <w:t xml:space="preserve"> </w:t>
      </w:r>
      <w:r w:rsidR="00C51BCF" w:rsidRPr="00D02589">
        <w:rPr>
          <w:rFonts w:asciiTheme="minorHAnsi" w:hAnsiTheme="minorHAnsi"/>
          <w:b/>
          <w:szCs w:val="24"/>
        </w:rPr>
        <w:t>kārtība</w:t>
      </w:r>
    </w:p>
    <w:p w14:paraId="31714729" w14:textId="77777777" w:rsidR="00C5043E" w:rsidRPr="00D02589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 xml:space="preserve">Turnīrs </w:t>
      </w:r>
      <w:r w:rsidR="004E12EA" w:rsidRPr="00D02589">
        <w:rPr>
          <w:rFonts w:asciiTheme="minorHAnsi" w:hAnsiTheme="minorHAnsi"/>
          <w:szCs w:val="24"/>
        </w:rPr>
        <w:t>norisinās</w:t>
      </w:r>
      <w:r w:rsidR="00C51BCF" w:rsidRPr="00D02589">
        <w:rPr>
          <w:rFonts w:asciiTheme="minorHAnsi" w:hAnsiTheme="minorHAnsi"/>
          <w:szCs w:val="24"/>
        </w:rPr>
        <w:t>:</w:t>
      </w:r>
    </w:p>
    <w:p w14:paraId="61C3C636" w14:textId="77777777" w:rsidR="004E12EA" w:rsidRPr="00D02589" w:rsidRDefault="004E12EA" w:rsidP="0085719E">
      <w:pPr>
        <w:pStyle w:val="ListParagraph"/>
        <w:numPr>
          <w:ilvl w:val="2"/>
          <w:numId w:val="6"/>
        </w:numPr>
        <w:ind w:left="1418"/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>pēc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>aktuālajiem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="00D974BA" w:rsidRPr="00D02589">
        <w:rPr>
          <w:rFonts w:asciiTheme="minorHAnsi" w:hAnsiTheme="minorHAnsi"/>
          <w:szCs w:val="24"/>
        </w:rPr>
        <w:t>zo</w:t>
      </w:r>
      <w:r w:rsidR="00CE4AC8" w:rsidRPr="00D02589">
        <w:rPr>
          <w:rFonts w:asciiTheme="minorHAnsi" w:hAnsiTheme="minorHAnsi"/>
          <w:szCs w:val="24"/>
        </w:rPr>
        <w:t>l</w:t>
      </w:r>
      <w:r w:rsidR="00D974BA" w:rsidRPr="00D02589">
        <w:rPr>
          <w:rFonts w:asciiTheme="minorHAnsi" w:hAnsiTheme="minorHAnsi"/>
          <w:szCs w:val="24"/>
        </w:rPr>
        <w:t>es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>noteikumiem,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>kas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>ir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>pieejami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>interneta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>mājas</w:t>
      </w:r>
      <w:r w:rsidR="00577FBD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>lapas</w:t>
      </w:r>
      <w:r w:rsidR="00577FBD" w:rsidRPr="00D02589">
        <w:rPr>
          <w:rFonts w:asciiTheme="minorHAnsi" w:hAnsiTheme="minorHAnsi"/>
          <w:szCs w:val="24"/>
        </w:rPr>
        <w:t xml:space="preserve"> </w:t>
      </w:r>
      <w:hyperlink r:id="rId12" w:history="1">
        <w:r w:rsidRPr="00D02589">
          <w:rPr>
            <w:rStyle w:val="Hyperlink"/>
            <w:rFonts w:asciiTheme="minorHAnsi" w:hAnsiTheme="minorHAnsi"/>
            <w:color w:val="auto"/>
            <w:szCs w:val="24"/>
            <w:u w:val="none"/>
          </w:rPr>
          <w:t>www.zolmaniem.lv</w:t>
        </w:r>
      </w:hyperlink>
      <w:r w:rsidR="00577FBD" w:rsidRPr="00D02589">
        <w:rPr>
          <w:rFonts w:asciiTheme="minorHAnsi" w:hAnsiTheme="minorHAnsi"/>
          <w:szCs w:val="24"/>
        </w:rPr>
        <w:t xml:space="preserve"> </w:t>
      </w:r>
      <w:r w:rsidR="003766B6" w:rsidRPr="00D02589">
        <w:rPr>
          <w:rFonts w:asciiTheme="minorHAnsi" w:hAnsiTheme="minorHAnsi"/>
          <w:szCs w:val="24"/>
        </w:rPr>
        <w:t>sadaļā „</w:t>
      </w:r>
      <w:r w:rsidR="003766B6" w:rsidRPr="00D02589">
        <w:rPr>
          <w:rFonts w:asciiTheme="minorHAnsi" w:hAnsiTheme="minorHAnsi"/>
          <w:i/>
          <w:szCs w:val="24"/>
          <w:u w:val="single"/>
        </w:rPr>
        <w:t>Par zoli</w:t>
      </w:r>
      <w:r w:rsidR="003766B6" w:rsidRPr="00D02589">
        <w:rPr>
          <w:rFonts w:asciiTheme="minorHAnsi" w:hAnsiTheme="minorHAnsi"/>
          <w:szCs w:val="24"/>
        </w:rPr>
        <w:t xml:space="preserve">” </w:t>
      </w:r>
      <w:r w:rsidR="003766B6" w:rsidRPr="00D02589">
        <w:rPr>
          <w:rFonts w:asciiTheme="minorHAnsi" w:hAnsiTheme="minorHAnsi"/>
          <w:szCs w:val="24"/>
        </w:rPr>
        <w:sym w:font="Wingdings" w:char="F0E0"/>
      </w:r>
      <w:r w:rsidR="003766B6" w:rsidRPr="00D02589">
        <w:rPr>
          <w:rFonts w:asciiTheme="minorHAnsi" w:hAnsiTheme="minorHAnsi"/>
          <w:szCs w:val="24"/>
        </w:rPr>
        <w:t xml:space="preserve"> „</w:t>
      </w:r>
      <w:hyperlink r:id="rId13" w:anchor="Zoles_noteikumi" w:history="1">
        <w:r w:rsidR="003766B6" w:rsidRPr="00D02589">
          <w:rPr>
            <w:rStyle w:val="Hyperlink"/>
            <w:rFonts w:asciiTheme="minorHAnsi" w:hAnsiTheme="minorHAnsi"/>
            <w:i/>
            <w:szCs w:val="24"/>
          </w:rPr>
          <w:t>Zoles noteikumi</w:t>
        </w:r>
      </w:hyperlink>
      <w:r w:rsidR="003766B6" w:rsidRPr="00D02589">
        <w:rPr>
          <w:rFonts w:asciiTheme="minorHAnsi" w:hAnsiTheme="minorHAnsi"/>
          <w:szCs w:val="24"/>
        </w:rPr>
        <w:t>”</w:t>
      </w:r>
      <w:r w:rsidRPr="00D02589">
        <w:rPr>
          <w:rFonts w:asciiTheme="minorHAnsi" w:hAnsiTheme="minorHAnsi"/>
          <w:szCs w:val="24"/>
        </w:rPr>
        <w:t>;</w:t>
      </w:r>
    </w:p>
    <w:p w14:paraId="2E97E90C" w14:textId="77777777" w:rsidR="00C5043E" w:rsidRPr="00D02589" w:rsidRDefault="00C5043E" w:rsidP="0085719E">
      <w:pPr>
        <w:pStyle w:val="ListParagraph"/>
        <w:numPr>
          <w:ilvl w:val="2"/>
          <w:numId w:val="6"/>
        </w:numPr>
        <w:ind w:left="1418"/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lastRenderedPageBreak/>
        <w:t xml:space="preserve">atbilstoši </w:t>
      </w:r>
      <w:r w:rsidR="00BF1562" w:rsidRPr="00D02589">
        <w:rPr>
          <w:rFonts w:asciiTheme="minorHAnsi" w:hAnsiTheme="minorHAnsi"/>
          <w:szCs w:val="24"/>
        </w:rPr>
        <w:t xml:space="preserve">Turnīra </w:t>
      </w:r>
      <w:r w:rsidRPr="00D02589">
        <w:rPr>
          <w:rFonts w:asciiTheme="minorHAnsi" w:hAnsiTheme="minorHAnsi"/>
          <w:szCs w:val="24"/>
        </w:rPr>
        <w:t>noteikumiem, kas ir pieejami interneta mājas lap</w:t>
      </w:r>
      <w:r w:rsidR="00E04D34" w:rsidRPr="00D02589">
        <w:rPr>
          <w:rFonts w:asciiTheme="minorHAnsi" w:hAnsiTheme="minorHAnsi"/>
          <w:szCs w:val="24"/>
        </w:rPr>
        <w:t>as</w:t>
      </w:r>
      <w:r w:rsidRPr="00D02589">
        <w:rPr>
          <w:rFonts w:asciiTheme="minorHAnsi" w:hAnsiTheme="minorHAnsi"/>
          <w:szCs w:val="24"/>
        </w:rPr>
        <w:t xml:space="preserve"> </w:t>
      </w:r>
      <w:hyperlink r:id="rId14" w:history="1">
        <w:r w:rsidRPr="00D02589">
          <w:t>www.zolmaniem.lv</w:t>
        </w:r>
      </w:hyperlink>
      <w:r w:rsidRPr="00D02589">
        <w:rPr>
          <w:rFonts w:asciiTheme="minorHAnsi" w:hAnsiTheme="minorHAnsi"/>
          <w:szCs w:val="24"/>
        </w:rPr>
        <w:t xml:space="preserve"> sadaļā </w:t>
      </w:r>
      <w:r w:rsidRPr="00D02589">
        <w:rPr>
          <w:rFonts w:asciiTheme="minorHAnsi" w:hAnsiTheme="minorHAnsi"/>
          <w:i/>
          <w:szCs w:val="24"/>
        </w:rPr>
        <w:t xml:space="preserve">„Par zoli” </w:t>
      </w:r>
      <w:r w:rsidRPr="00D02589">
        <w:rPr>
          <w:rFonts w:asciiTheme="minorHAnsi" w:hAnsiTheme="minorHAnsi"/>
          <w:i/>
          <w:szCs w:val="24"/>
        </w:rPr>
        <w:sym w:font="Wingdings" w:char="F0E0"/>
      </w:r>
      <w:r w:rsidRPr="00D02589">
        <w:rPr>
          <w:rFonts w:asciiTheme="minorHAnsi" w:hAnsiTheme="minorHAnsi"/>
          <w:i/>
          <w:szCs w:val="24"/>
        </w:rPr>
        <w:t xml:space="preserve"> „</w:t>
      </w:r>
      <w:hyperlink r:id="rId15" w:anchor="Turn%C4%ABri" w:history="1">
        <w:r w:rsidRPr="00D02589">
          <w:t>Turnīri</w:t>
        </w:r>
      </w:hyperlink>
      <w:r w:rsidRPr="00D02589">
        <w:rPr>
          <w:rFonts w:asciiTheme="minorHAnsi" w:hAnsiTheme="minorHAnsi"/>
          <w:i/>
          <w:szCs w:val="24"/>
        </w:rPr>
        <w:t xml:space="preserve">” </w:t>
      </w:r>
      <w:r w:rsidRPr="00D02589">
        <w:rPr>
          <w:rFonts w:asciiTheme="minorHAnsi" w:hAnsiTheme="minorHAnsi"/>
          <w:szCs w:val="24"/>
        </w:rPr>
        <w:t>un</w:t>
      </w:r>
      <w:r w:rsidRPr="00D02589">
        <w:rPr>
          <w:rFonts w:asciiTheme="minorHAnsi" w:hAnsiTheme="minorHAnsi"/>
          <w:i/>
          <w:szCs w:val="24"/>
        </w:rPr>
        <w:t xml:space="preserve"> „</w:t>
      </w:r>
      <w:hyperlink r:id="rId16" w:anchor="TURN%C4%AARU_NOLIKUMS" w:history="1">
        <w:r w:rsidRPr="00D02589">
          <w:t>Turnīru nolikums</w:t>
        </w:r>
      </w:hyperlink>
      <w:r w:rsidRPr="00D02589">
        <w:rPr>
          <w:rFonts w:asciiTheme="minorHAnsi" w:hAnsiTheme="minorHAnsi"/>
          <w:i/>
          <w:szCs w:val="24"/>
        </w:rPr>
        <w:t>”</w:t>
      </w:r>
      <w:r w:rsidR="004E1664" w:rsidRPr="00D02589">
        <w:rPr>
          <w:rFonts w:asciiTheme="minorHAnsi" w:hAnsiTheme="minorHAnsi"/>
          <w:szCs w:val="24"/>
        </w:rPr>
        <w:t>.</w:t>
      </w:r>
    </w:p>
    <w:p w14:paraId="14D44CA0" w14:textId="77777777" w:rsidR="00D157F0" w:rsidRPr="00D02589" w:rsidRDefault="00D157F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 xml:space="preserve">Tiek spēlēta klasiskā </w:t>
      </w:r>
      <w:r w:rsidR="00D974BA" w:rsidRPr="00D02589">
        <w:rPr>
          <w:rFonts w:asciiTheme="minorHAnsi" w:hAnsiTheme="minorHAnsi"/>
          <w:szCs w:val="24"/>
        </w:rPr>
        <w:t>zole</w:t>
      </w:r>
      <w:r w:rsidRPr="00D02589">
        <w:rPr>
          <w:rFonts w:asciiTheme="minorHAnsi" w:hAnsiTheme="minorHAnsi"/>
          <w:szCs w:val="24"/>
        </w:rPr>
        <w:t xml:space="preserve"> ar </w:t>
      </w:r>
      <w:r w:rsidRPr="00D02589">
        <w:rPr>
          <w:rFonts w:asciiTheme="minorHAnsi" w:hAnsiTheme="minorHAnsi"/>
          <w:i/>
          <w:szCs w:val="24"/>
        </w:rPr>
        <w:t>pulēm</w:t>
      </w:r>
      <w:r w:rsidRPr="00D02589">
        <w:rPr>
          <w:rFonts w:asciiTheme="minorHAnsi" w:hAnsiTheme="minorHAnsi"/>
          <w:szCs w:val="24"/>
        </w:rPr>
        <w:t xml:space="preserve"> un bez mazajām zolēm</w:t>
      </w:r>
      <w:r w:rsidR="004E1664" w:rsidRPr="00D02589">
        <w:rPr>
          <w:rFonts w:asciiTheme="minorHAnsi" w:hAnsiTheme="minorHAnsi"/>
          <w:szCs w:val="24"/>
        </w:rPr>
        <w:t>.</w:t>
      </w:r>
    </w:p>
    <w:p w14:paraId="2F8C52BE" w14:textId="77777777" w:rsidR="006E6F4C" w:rsidRPr="00D02589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eastAsia="Times New Roman" w:hAnsiTheme="minorHAnsi" w:cs="Helvetica"/>
          <w:szCs w:val="24"/>
          <w:lang w:eastAsia="lv-LV"/>
        </w:rPr>
        <w:t>Spēlētāji pie gald</w:t>
      </w:r>
      <w:r w:rsidR="00E04D34" w:rsidRPr="00D02589">
        <w:rPr>
          <w:rFonts w:asciiTheme="minorHAnsi" w:eastAsia="Times New Roman" w:hAnsiTheme="minorHAnsi" w:cs="Helvetica"/>
          <w:szCs w:val="24"/>
          <w:lang w:eastAsia="lv-LV"/>
        </w:rPr>
        <w:t>iņ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iem tiek sadalīti pa trīs vai pa četri, ko </w:t>
      </w:r>
      <w:r w:rsidR="00C5043E" w:rsidRPr="00D02589">
        <w:rPr>
          <w:rFonts w:asciiTheme="minorHAnsi" w:eastAsia="Times New Roman" w:hAnsiTheme="minorHAnsi" w:cs="Helvetica"/>
          <w:szCs w:val="24"/>
          <w:lang w:eastAsia="lv-LV"/>
        </w:rPr>
        <w:t>automātiski nosaka turnīru sistēma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>, ievērojot dalībnieku skaitu</w:t>
      </w:r>
      <w:r w:rsidR="004E1664" w:rsidRPr="00D02589">
        <w:rPr>
          <w:rFonts w:asciiTheme="minorHAnsi" w:eastAsia="Times New Roman" w:hAnsiTheme="minorHAnsi" w:cs="Helvetica"/>
          <w:szCs w:val="24"/>
          <w:lang w:eastAsia="lv-LV"/>
        </w:rPr>
        <w:t>.</w:t>
      </w:r>
    </w:p>
    <w:p w14:paraId="354F1AD7" w14:textId="77777777" w:rsidR="006E6F4C" w:rsidRPr="00D02589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 xml:space="preserve">Turnīrs notiek </w:t>
      </w:r>
      <w:r w:rsidR="00E04D34" w:rsidRPr="00D02589">
        <w:rPr>
          <w:rFonts w:asciiTheme="minorHAnsi" w:hAnsiTheme="minorHAnsi"/>
          <w:szCs w:val="24"/>
        </w:rPr>
        <w:t xml:space="preserve">septiņās </w:t>
      </w:r>
      <w:r w:rsidRPr="00D02589">
        <w:rPr>
          <w:rFonts w:asciiTheme="minorHAnsi" w:hAnsiTheme="minorHAnsi"/>
          <w:szCs w:val="24"/>
        </w:rPr>
        <w:t xml:space="preserve">kārtās ar laika ierobežojumu katrai kārtai – </w:t>
      </w:r>
      <w:r w:rsidR="00C5043E" w:rsidRPr="00D02589">
        <w:rPr>
          <w:rFonts w:asciiTheme="minorHAnsi" w:hAnsiTheme="minorHAnsi"/>
          <w:szCs w:val="24"/>
        </w:rPr>
        <w:t>4</w:t>
      </w:r>
      <w:r w:rsidRPr="00D02589">
        <w:rPr>
          <w:rFonts w:asciiTheme="minorHAnsi" w:hAnsiTheme="minorHAnsi"/>
          <w:szCs w:val="24"/>
        </w:rPr>
        <w:t>0 minūtes. Katrā kārtā tiek izspēlētas 2</w:t>
      </w:r>
      <w:r w:rsidR="00C5043E" w:rsidRPr="00D02589">
        <w:rPr>
          <w:rFonts w:asciiTheme="minorHAnsi" w:hAnsiTheme="minorHAnsi"/>
          <w:szCs w:val="24"/>
        </w:rPr>
        <w:t>4 partijas</w:t>
      </w:r>
      <w:r w:rsidR="004E1664" w:rsidRPr="00D02589">
        <w:rPr>
          <w:rFonts w:asciiTheme="minorHAnsi" w:hAnsiTheme="minorHAnsi"/>
          <w:szCs w:val="24"/>
        </w:rPr>
        <w:t>.</w:t>
      </w:r>
    </w:p>
    <w:p w14:paraId="36C57F73" w14:textId="77777777" w:rsidR="006E6F4C" w:rsidRPr="00D02589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eastAsia="Times New Roman" w:hAnsiTheme="minorHAnsi" w:cs="Helvetica"/>
          <w:szCs w:val="24"/>
          <w:lang w:eastAsia="lv-LV"/>
        </w:rPr>
        <w:t>Pēc 2</w:t>
      </w:r>
      <w:r w:rsidR="00C5043E" w:rsidRPr="00D02589">
        <w:rPr>
          <w:rFonts w:asciiTheme="minorHAnsi" w:eastAsia="Times New Roman" w:hAnsiTheme="minorHAnsi" w:cs="Helvetica"/>
          <w:szCs w:val="24"/>
          <w:lang w:eastAsia="lv-LV"/>
        </w:rPr>
        <w:t>4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>.</w:t>
      </w:r>
      <w:r w:rsidR="00275BF0"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 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izspēlētās partijas personīgās </w:t>
      </w:r>
      <w:r w:rsidRPr="00D02589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 spēlētājiem tiek norakstītas</w:t>
      </w:r>
      <w:r w:rsidRPr="00D02589">
        <w:rPr>
          <w:rFonts w:asciiTheme="minorHAnsi" w:hAnsiTheme="minorHAnsi" w:cs="Times New Roman"/>
          <w:szCs w:val="24"/>
        </w:rPr>
        <w:t xml:space="preserve"> tā, ka par katru personīgo </w:t>
      </w:r>
      <w:r w:rsidRPr="00D02589">
        <w:rPr>
          <w:rFonts w:asciiTheme="minorHAnsi" w:hAnsiTheme="minorHAnsi" w:cs="Times New Roman"/>
          <w:i/>
          <w:szCs w:val="24"/>
        </w:rPr>
        <w:t>puli</w:t>
      </w:r>
      <w:r w:rsidRPr="00D02589">
        <w:rPr>
          <w:rFonts w:asciiTheme="minorHAnsi" w:hAnsiTheme="minorHAnsi" w:cs="Times New Roman"/>
          <w:szCs w:val="24"/>
        </w:rPr>
        <w:t xml:space="preserve"> tās īpašnieks samaksā visiem pārējiem spēlētājiem katram pa vienam punktam</w:t>
      </w:r>
      <w:r w:rsidR="004E1664" w:rsidRPr="00D02589">
        <w:rPr>
          <w:rFonts w:asciiTheme="minorHAnsi" w:eastAsia="Times New Roman" w:hAnsiTheme="minorHAnsi" w:cs="Helvetica"/>
          <w:szCs w:val="24"/>
          <w:lang w:eastAsia="lv-LV"/>
        </w:rPr>
        <w:t>.</w:t>
      </w:r>
    </w:p>
    <w:p w14:paraId="51B73458" w14:textId="77777777" w:rsidR="006E6F4C" w:rsidRPr="00D02589" w:rsidRDefault="002E2AFD" w:rsidP="00A4655E">
      <w:pPr>
        <w:spacing w:before="160"/>
        <w:ind w:firstLine="720"/>
        <w:jc w:val="left"/>
        <w:rPr>
          <w:rFonts w:asciiTheme="minorHAnsi" w:hAnsiTheme="minorHAnsi"/>
          <w:b/>
          <w:i/>
          <w:szCs w:val="24"/>
        </w:rPr>
      </w:pPr>
      <w:bookmarkStart w:id="0" w:name="_Hlk536537162"/>
      <w:r w:rsidRPr="00D02589">
        <w:rPr>
          <w:rFonts w:asciiTheme="minorHAnsi" w:hAnsiTheme="minorHAnsi"/>
          <w:b/>
          <w:i/>
          <w:szCs w:val="24"/>
        </w:rPr>
        <w:t>Turnīra</w:t>
      </w:r>
      <w:r w:rsidR="006E6F4C" w:rsidRPr="00D02589">
        <w:rPr>
          <w:rFonts w:asciiTheme="minorHAnsi" w:hAnsiTheme="minorHAnsi"/>
          <w:b/>
          <w:i/>
          <w:szCs w:val="24"/>
        </w:rPr>
        <w:t xml:space="preserve"> norise:</w:t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701"/>
      </w:tblGrid>
      <w:tr w:rsidR="00C5043E" w:rsidRPr="00D02589" w14:paraId="6938EB20" w14:textId="77777777" w:rsidTr="00857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bookmarkEnd w:id="0"/>
          <w:p w14:paraId="7C5FFE70" w14:textId="77777777" w:rsidR="00C5043E" w:rsidRPr="00D02589" w:rsidRDefault="00C5043E" w:rsidP="0085719E">
            <w:pPr>
              <w:tabs>
                <w:tab w:val="left" w:pos="1128"/>
              </w:tabs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1.</w:t>
            </w:r>
            <w:r w:rsidR="0095283F" w:rsidRPr="00D02589">
              <w:rPr>
                <w:rFonts w:asciiTheme="minorHAnsi" w:hAnsiTheme="minorHAnsi"/>
                <w:b w:val="0"/>
                <w:szCs w:val="24"/>
              </w:rPr>
              <w:t> </w:t>
            </w:r>
            <w:r w:rsidRPr="00D02589">
              <w:rPr>
                <w:rFonts w:asciiTheme="minorHAnsi" w:hAnsiTheme="minorHAnsi"/>
                <w:szCs w:val="24"/>
              </w:rPr>
              <w:t>kārta</w:t>
            </w:r>
          </w:p>
        </w:tc>
        <w:tc>
          <w:tcPr>
            <w:tcW w:w="1701" w:type="dxa"/>
          </w:tcPr>
          <w:p w14:paraId="09B1132A" w14:textId="77777777" w:rsidR="00C5043E" w:rsidRPr="00D02589" w:rsidRDefault="00C5043E" w:rsidP="00857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</w:rPr>
            </w:pPr>
            <w:r w:rsidRPr="00D02589">
              <w:rPr>
                <w:rFonts w:asciiTheme="minorHAnsi" w:hAnsiTheme="minorHAnsi"/>
                <w:b w:val="0"/>
                <w:szCs w:val="24"/>
              </w:rPr>
              <w:t>15</w:t>
            </w:r>
            <w:r w:rsidR="00275BF0" w:rsidRPr="00D02589">
              <w:rPr>
                <w:rFonts w:asciiTheme="minorHAnsi" w:hAnsiTheme="minorHAnsi"/>
                <w:b w:val="0"/>
                <w:szCs w:val="24"/>
              </w:rPr>
              <w:t>.</w:t>
            </w:r>
            <w:r w:rsidRPr="00D02589">
              <w:rPr>
                <w:rFonts w:asciiTheme="minorHAnsi" w:hAnsiTheme="minorHAnsi"/>
                <w:b w:val="0"/>
                <w:szCs w:val="24"/>
              </w:rPr>
              <w:t>00–15</w:t>
            </w:r>
            <w:r w:rsidR="00275BF0" w:rsidRPr="00D02589">
              <w:rPr>
                <w:rFonts w:asciiTheme="minorHAnsi" w:hAnsiTheme="minorHAnsi"/>
                <w:b w:val="0"/>
                <w:szCs w:val="24"/>
              </w:rPr>
              <w:t>.</w:t>
            </w:r>
            <w:r w:rsidRPr="00D02589">
              <w:rPr>
                <w:rFonts w:asciiTheme="minorHAnsi" w:hAnsiTheme="minorHAnsi"/>
                <w:b w:val="0"/>
                <w:szCs w:val="24"/>
              </w:rPr>
              <w:t>40</w:t>
            </w:r>
          </w:p>
        </w:tc>
      </w:tr>
      <w:tr w:rsidR="00C5043E" w:rsidRPr="00D02589" w14:paraId="6F2F26DE" w14:textId="77777777" w:rsidTr="0085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47A125A8" w14:textId="77777777" w:rsidR="00C5043E" w:rsidRPr="00D02589" w:rsidRDefault="00C5043E" w:rsidP="0085719E">
            <w:pPr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2.</w:t>
            </w:r>
            <w:r w:rsidR="0095283F" w:rsidRPr="00D02589">
              <w:rPr>
                <w:rFonts w:asciiTheme="minorHAnsi" w:hAnsiTheme="minorHAnsi"/>
                <w:b w:val="0"/>
                <w:szCs w:val="24"/>
              </w:rPr>
              <w:t> </w:t>
            </w:r>
            <w:r w:rsidRPr="00D02589">
              <w:rPr>
                <w:rFonts w:asciiTheme="minorHAnsi" w:hAnsiTheme="minorHAnsi"/>
                <w:szCs w:val="24"/>
              </w:rPr>
              <w:t>kārta</w:t>
            </w:r>
          </w:p>
        </w:tc>
        <w:tc>
          <w:tcPr>
            <w:tcW w:w="1701" w:type="dxa"/>
          </w:tcPr>
          <w:p w14:paraId="0C2E819D" w14:textId="77777777" w:rsidR="00C5043E" w:rsidRPr="00D02589" w:rsidRDefault="00C5043E" w:rsidP="00857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15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Pr="00D02589">
              <w:rPr>
                <w:rFonts w:asciiTheme="minorHAnsi" w:hAnsiTheme="minorHAnsi"/>
                <w:szCs w:val="24"/>
              </w:rPr>
              <w:t>40–16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Pr="00D02589">
              <w:rPr>
                <w:rFonts w:asciiTheme="minorHAnsi" w:hAnsiTheme="minorHAnsi"/>
                <w:szCs w:val="24"/>
              </w:rPr>
              <w:t>20</w:t>
            </w:r>
          </w:p>
        </w:tc>
      </w:tr>
      <w:tr w:rsidR="00C5043E" w:rsidRPr="00D02589" w14:paraId="758F22AB" w14:textId="77777777" w:rsidTr="0085719E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EF313BF" w14:textId="77777777" w:rsidR="00C5043E" w:rsidRPr="00D02589" w:rsidRDefault="00C5043E" w:rsidP="0085719E">
            <w:pPr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3.</w:t>
            </w:r>
            <w:r w:rsidR="0095283F" w:rsidRPr="00D02589">
              <w:rPr>
                <w:rFonts w:asciiTheme="minorHAnsi" w:hAnsiTheme="minorHAnsi"/>
                <w:b w:val="0"/>
                <w:szCs w:val="24"/>
              </w:rPr>
              <w:t> </w:t>
            </w:r>
            <w:r w:rsidRPr="00D02589">
              <w:rPr>
                <w:rFonts w:asciiTheme="minorHAnsi" w:hAnsiTheme="minorHAnsi"/>
                <w:szCs w:val="24"/>
              </w:rPr>
              <w:t>kārta</w:t>
            </w:r>
          </w:p>
        </w:tc>
        <w:tc>
          <w:tcPr>
            <w:tcW w:w="1701" w:type="dxa"/>
          </w:tcPr>
          <w:p w14:paraId="4E498564" w14:textId="77777777" w:rsidR="00C5043E" w:rsidRPr="00D02589" w:rsidRDefault="00C5043E" w:rsidP="00857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16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Pr="00D02589">
              <w:rPr>
                <w:rFonts w:asciiTheme="minorHAnsi" w:hAnsiTheme="minorHAnsi"/>
                <w:szCs w:val="24"/>
              </w:rPr>
              <w:t>20–17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Pr="00D02589">
              <w:rPr>
                <w:rFonts w:asciiTheme="minorHAnsi" w:hAnsiTheme="minorHAnsi"/>
                <w:szCs w:val="24"/>
              </w:rPr>
              <w:t>00</w:t>
            </w:r>
          </w:p>
        </w:tc>
      </w:tr>
      <w:tr w:rsidR="00C5043E" w:rsidRPr="00D02589" w14:paraId="7F268B03" w14:textId="77777777" w:rsidTr="0085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F31F60E" w14:textId="77777777" w:rsidR="00C5043E" w:rsidRPr="00D02589" w:rsidRDefault="00C5043E" w:rsidP="0085719E">
            <w:pPr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4.</w:t>
            </w:r>
            <w:r w:rsidR="0095283F" w:rsidRPr="00D02589">
              <w:rPr>
                <w:rFonts w:asciiTheme="minorHAnsi" w:hAnsiTheme="minorHAnsi"/>
                <w:b w:val="0"/>
                <w:szCs w:val="24"/>
              </w:rPr>
              <w:t> </w:t>
            </w:r>
            <w:r w:rsidRPr="00D02589">
              <w:rPr>
                <w:rFonts w:asciiTheme="minorHAnsi" w:hAnsiTheme="minorHAnsi"/>
                <w:szCs w:val="24"/>
              </w:rPr>
              <w:t>kārta</w:t>
            </w:r>
          </w:p>
        </w:tc>
        <w:tc>
          <w:tcPr>
            <w:tcW w:w="1701" w:type="dxa"/>
          </w:tcPr>
          <w:p w14:paraId="0AB93B59" w14:textId="77777777" w:rsidR="00C5043E" w:rsidRPr="00D02589" w:rsidRDefault="00C5043E" w:rsidP="009A0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17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="009A0C4D" w:rsidRPr="00D02589">
              <w:rPr>
                <w:rFonts w:asciiTheme="minorHAnsi" w:hAnsiTheme="minorHAnsi"/>
                <w:szCs w:val="24"/>
              </w:rPr>
              <w:t>0</w:t>
            </w:r>
            <w:r w:rsidRPr="00D02589">
              <w:rPr>
                <w:rFonts w:asciiTheme="minorHAnsi" w:hAnsiTheme="minorHAnsi"/>
                <w:szCs w:val="24"/>
              </w:rPr>
              <w:t>0–1</w:t>
            </w:r>
            <w:r w:rsidR="009A0C4D" w:rsidRPr="00D02589">
              <w:rPr>
                <w:rFonts w:asciiTheme="minorHAnsi" w:hAnsiTheme="minorHAnsi"/>
                <w:szCs w:val="24"/>
              </w:rPr>
              <w:t>7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="009A0C4D" w:rsidRPr="00D02589">
              <w:rPr>
                <w:rFonts w:asciiTheme="minorHAnsi" w:hAnsiTheme="minorHAnsi"/>
                <w:szCs w:val="24"/>
              </w:rPr>
              <w:t>4</w:t>
            </w:r>
            <w:r w:rsidRPr="00D02589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C5043E" w:rsidRPr="00D02589" w14:paraId="485F50C9" w14:textId="77777777" w:rsidTr="0085719E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4AFEF73" w14:textId="77777777" w:rsidR="00C5043E" w:rsidRPr="00D02589" w:rsidRDefault="00C5043E" w:rsidP="0085719E">
            <w:pPr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5.</w:t>
            </w:r>
            <w:r w:rsidR="0095283F" w:rsidRPr="00D02589">
              <w:rPr>
                <w:rFonts w:asciiTheme="minorHAnsi" w:hAnsiTheme="minorHAnsi"/>
                <w:b w:val="0"/>
                <w:szCs w:val="24"/>
              </w:rPr>
              <w:t> </w:t>
            </w:r>
            <w:r w:rsidRPr="00D02589">
              <w:rPr>
                <w:rFonts w:asciiTheme="minorHAnsi" w:hAnsiTheme="minorHAnsi"/>
                <w:szCs w:val="24"/>
              </w:rPr>
              <w:t>kārta</w:t>
            </w:r>
          </w:p>
        </w:tc>
        <w:tc>
          <w:tcPr>
            <w:tcW w:w="1701" w:type="dxa"/>
          </w:tcPr>
          <w:p w14:paraId="6C81BDE8" w14:textId="77777777" w:rsidR="00C5043E" w:rsidRPr="00D02589" w:rsidRDefault="00C5043E" w:rsidP="009A0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1</w:t>
            </w:r>
            <w:r w:rsidR="009A0C4D" w:rsidRPr="00D02589">
              <w:rPr>
                <w:rFonts w:asciiTheme="minorHAnsi" w:hAnsiTheme="minorHAnsi"/>
                <w:szCs w:val="24"/>
              </w:rPr>
              <w:t>7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="009A0C4D" w:rsidRPr="00D02589">
              <w:rPr>
                <w:rFonts w:asciiTheme="minorHAnsi" w:hAnsiTheme="minorHAnsi"/>
                <w:szCs w:val="24"/>
              </w:rPr>
              <w:t>4</w:t>
            </w:r>
            <w:r w:rsidRPr="00D02589">
              <w:rPr>
                <w:rFonts w:asciiTheme="minorHAnsi" w:hAnsiTheme="minorHAnsi"/>
                <w:szCs w:val="24"/>
              </w:rPr>
              <w:t>0–1</w:t>
            </w:r>
            <w:r w:rsidR="009A0C4D" w:rsidRPr="00D02589">
              <w:rPr>
                <w:rFonts w:asciiTheme="minorHAnsi" w:hAnsiTheme="minorHAnsi"/>
                <w:szCs w:val="24"/>
              </w:rPr>
              <w:t>8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="009A0C4D" w:rsidRPr="00D02589">
              <w:rPr>
                <w:rFonts w:asciiTheme="minorHAnsi" w:hAnsiTheme="minorHAnsi"/>
                <w:szCs w:val="24"/>
              </w:rPr>
              <w:t>2</w:t>
            </w:r>
            <w:r w:rsidRPr="00D02589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C5043E" w:rsidRPr="00D02589" w14:paraId="6B9B415C" w14:textId="77777777" w:rsidTr="0085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BAB1141" w14:textId="77777777" w:rsidR="00C5043E" w:rsidRPr="00D02589" w:rsidRDefault="00C5043E" w:rsidP="0085719E">
            <w:pPr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6.</w:t>
            </w:r>
            <w:r w:rsidR="0095283F" w:rsidRPr="00D02589">
              <w:rPr>
                <w:rFonts w:asciiTheme="minorHAnsi" w:hAnsiTheme="minorHAnsi"/>
                <w:b w:val="0"/>
                <w:szCs w:val="24"/>
              </w:rPr>
              <w:t> </w:t>
            </w:r>
            <w:r w:rsidRPr="00D02589">
              <w:rPr>
                <w:rFonts w:asciiTheme="minorHAnsi" w:hAnsiTheme="minorHAnsi"/>
                <w:szCs w:val="24"/>
              </w:rPr>
              <w:t>kārta</w:t>
            </w:r>
          </w:p>
        </w:tc>
        <w:tc>
          <w:tcPr>
            <w:tcW w:w="1701" w:type="dxa"/>
          </w:tcPr>
          <w:p w14:paraId="3CC1A31C" w14:textId="77777777" w:rsidR="00C5043E" w:rsidRPr="00D02589" w:rsidRDefault="00C5043E" w:rsidP="009A0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1</w:t>
            </w:r>
            <w:r w:rsidR="009A0C4D" w:rsidRPr="00D02589">
              <w:rPr>
                <w:rFonts w:asciiTheme="minorHAnsi" w:hAnsiTheme="minorHAnsi"/>
                <w:szCs w:val="24"/>
              </w:rPr>
              <w:t>8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="009A0C4D" w:rsidRPr="00D02589">
              <w:rPr>
                <w:rFonts w:asciiTheme="minorHAnsi" w:hAnsiTheme="minorHAnsi"/>
                <w:szCs w:val="24"/>
              </w:rPr>
              <w:t>2</w:t>
            </w:r>
            <w:r w:rsidRPr="00D02589">
              <w:rPr>
                <w:rFonts w:asciiTheme="minorHAnsi" w:hAnsiTheme="minorHAnsi"/>
                <w:szCs w:val="24"/>
              </w:rPr>
              <w:t>0–19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="009A0C4D" w:rsidRPr="00D02589">
              <w:rPr>
                <w:rFonts w:asciiTheme="minorHAnsi" w:hAnsiTheme="minorHAnsi"/>
                <w:szCs w:val="24"/>
              </w:rPr>
              <w:t>0</w:t>
            </w:r>
            <w:r w:rsidRPr="00D02589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C5043E" w:rsidRPr="00D02589" w14:paraId="5379FE32" w14:textId="77777777" w:rsidTr="009A0C4D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3E275E9B" w14:textId="77777777" w:rsidR="00C5043E" w:rsidRPr="00D02589" w:rsidRDefault="00C5043E" w:rsidP="0085719E">
            <w:pPr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7.</w:t>
            </w:r>
            <w:r w:rsidR="0095283F" w:rsidRPr="00D02589">
              <w:rPr>
                <w:rFonts w:asciiTheme="minorHAnsi" w:hAnsiTheme="minorHAnsi"/>
                <w:b w:val="0"/>
                <w:szCs w:val="24"/>
              </w:rPr>
              <w:t> </w:t>
            </w:r>
            <w:r w:rsidRPr="00D02589">
              <w:rPr>
                <w:rFonts w:asciiTheme="minorHAnsi" w:hAnsiTheme="minorHAnsi"/>
                <w:szCs w:val="24"/>
              </w:rPr>
              <w:t>kārta</w:t>
            </w:r>
          </w:p>
        </w:tc>
        <w:tc>
          <w:tcPr>
            <w:tcW w:w="1701" w:type="dxa"/>
          </w:tcPr>
          <w:p w14:paraId="076547A3" w14:textId="77777777" w:rsidR="00C5043E" w:rsidRPr="00D02589" w:rsidRDefault="00C5043E" w:rsidP="009A0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D02589">
              <w:rPr>
                <w:rFonts w:asciiTheme="minorHAnsi" w:hAnsiTheme="minorHAnsi"/>
                <w:szCs w:val="24"/>
              </w:rPr>
              <w:t>19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="009A0C4D" w:rsidRPr="00D02589">
              <w:rPr>
                <w:rFonts w:asciiTheme="minorHAnsi" w:hAnsiTheme="minorHAnsi"/>
                <w:szCs w:val="24"/>
              </w:rPr>
              <w:t>00–19</w:t>
            </w:r>
            <w:r w:rsidR="00275BF0" w:rsidRPr="00D02589">
              <w:rPr>
                <w:rFonts w:asciiTheme="minorHAnsi" w:hAnsiTheme="minorHAnsi"/>
                <w:szCs w:val="24"/>
              </w:rPr>
              <w:t>.</w:t>
            </w:r>
            <w:r w:rsidR="009A0C4D" w:rsidRPr="00D02589">
              <w:rPr>
                <w:rFonts w:asciiTheme="minorHAnsi" w:hAnsiTheme="minorHAnsi"/>
                <w:szCs w:val="24"/>
              </w:rPr>
              <w:t>4</w:t>
            </w:r>
            <w:r w:rsidRPr="00D02589"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14:paraId="0A19B708" w14:textId="77777777" w:rsidR="006E6F4C" w:rsidRPr="00D02589" w:rsidRDefault="006E6F4C" w:rsidP="006E6F4C">
      <w:pPr>
        <w:rPr>
          <w:rFonts w:asciiTheme="minorHAnsi" w:hAnsiTheme="minorHAnsi"/>
          <w:b/>
          <w:szCs w:val="24"/>
          <w:u w:val="single"/>
        </w:rPr>
      </w:pPr>
    </w:p>
    <w:p w14:paraId="178F72D8" w14:textId="77777777" w:rsidR="00737391" w:rsidRPr="00D02589" w:rsidRDefault="00A74D38" w:rsidP="00737391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eastAsia="Times New Roman" w:hAnsiTheme="minorHAnsi" w:cs="Helvetica"/>
          <w:szCs w:val="24"/>
          <w:lang w:eastAsia="lv-LV"/>
        </w:rPr>
        <w:t>Pirmajā kārtā s</w:t>
      </w:r>
      <w:r w:rsidR="00737391" w:rsidRPr="00D02589">
        <w:rPr>
          <w:rFonts w:asciiTheme="minorHAnsi" w:eastAsia="Times New Roman" w:hAnsiTheme="minorHAnsi" w:cs="Helvetica"/>
          <w:szCs w:val="24"/>
          <w:lang w:eastAsia="lv-LV"/>
        </w:rPr>
        <w:t>pē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les partnerus pie katra galdiņa </w:t>
      </w:r>
      <w:r w:rsidR="00737391"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izlozē </w:t>
      </w:r>
      <w:r w:rsidR="00C5043E" w:rsidRPr="00D02589">
        <w:rPr>
          <w:rFonts w:asciiTheme="minorHAnsi" w:eastAsia="Times New Roman" w:hAnsiTheme="minorHAnsi" w:cs="Helvetica"/>
          <w:szCs w:val="24"/>
          <w:lang w:eastAsia="lv-LV"/>
        </w:rPr>
        <w:t>turnīru sistēma</w:t>
      </w:r>
      <w:r w:rsidR="004E1664" w:rsidRPr="00D02589">
        <w:rPr>
          <w:rFonts w:asciiTheme="minorHAnsi" w:eastAsia="Times New Roman" w:hAnsiTheme="minorHAnsi" w:cs="Helvetica"/>
          <w:szCs w:val="24"/>
          <w:lang w:eastAsia="lv-LV"/>
        </w:rPr>
        <w:t>.</w:t>
      </w:r>
    </w:p>
    <w:p w14:paraId="75358023" w14:textId="77777777" w:rsidR="006E6F4C" w:rsidRPr="00D02589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 w:cs="Times New Roman"/>
          <w:szCs w:val="24"/>
        </w:rPr>
        <w:t>Pēc pirmās kārtas uz katru nāk</w:t>
      </w:r>
      <w:r w:rsidR="004E1664" w:rsidRPr="00D02589">
        <w:rPr>
          <w:rFonts w:asciiTheme="minorHAnsi" w:hAnsiTheme="minorHAnsi" w:cs="Times New Roman"/>
          <w:szCs w:val="24"/>
        </w:rPr>
        <w:t>am</w:t>
      </w:r>
      <w:r w:rsidRPr="00D02589">
        <w:rPr>
          <w:rFonts w:asciiTheme="minorHAnsi" w:hAnsiTheme="minorHAnsi" w:cs="Times New Roman"/>
          <w:szCs w:val="24"/>
        </w:rPr>
        <w:t>o kārtu spēlētāji pa gald</w:t>
      </w:r>
      <w:r w:rsidR="00E04D34" w:rsidRPr="00D02589">
        <w:rPr>
          <w:rFonts w:asciiTheme="minorHAnsi" w:hAnsiTheme="minorHAnsi" w:cs="Times New Roman"/>
          <w:szCs w:val="24"/>
        </w:rPr>
        <w:t>iņ</w:t>
      </w:r>
      <w:r w:rsidRPr="00D02589">
        <w:rPr>
          <w:rFonts w:asciiTheme="minorHAnsi" w:hAnsiTheme="minorHAnsi" w:cs="Times New Roman"/>
          <w:szCs w:val="24"/>
        </w:rPr>
        <w:t xml:space="preserve">iem tiek sadalīti pēc iegūto lielo </w:t>
      </w:r>
      <w:r w:rsidR="0010659A" w:rsidRPr="00D02589">
        <w:rPr>
          <w:rFonts w:asciiTheme="minorHAnsi" w:hAnsiTheme="minorHAnsi" w:cs="Times New Roman"/>
          <w:szCs w:val="24"/>
        </w:rPr>
        <w:t xml:space="preserve">un mazo punktu </w:t>
      </w:r>
      <w:r w:rsidRPr="00D02589">
        <w:rPr>
          <w:rFonts w:asciiTheme="minorHAnsi" w:hAnsiTheme="minorHAnsi" w:cs="Times New Roman"/>
          <w:szCs w:val="24"/>
        </w:rPr>
        <w:t>kopsummas no iepriekšējām kārtām, t.</w:t>
      </w:r>
      <w:r w:rsidR="004E1664" w:rsidRPr="00D02589">
        <w:rPr>
          <w:rFonts w:asciiTheme="minorHAnsi" w:hAnsiTheme="minorHAnsi" w:cs="Times New Roman"/>
          <w:szCs w:val="24"/>
        </w:rPr>
        <w:t> </w:t>
      </w:r>
      <w:r w:rsidRPr="00D02589">
        <w:rPr>
          <w:rFonts w:asciiTheme="minorHAnsi" w:hAnsiTheme="minorHAnsi" w:cs="Times New Roman"/>
          <w:szCs w:val="24"/>
        </w:rPr>
        <w:t>i., labākie spēlē ar labākajiem. Lielo punktu sadale pie galda</w:t>
      </w:r>
      <w:r w:rsidR="00B954F9" w:rsidRPr="00D02589">
        <w:rPr>
          <w:rFonts w:asciiTheme="minorHAnsi" w:hAnsiTheme="minorHAnsi" w:cs="Times New Roman"/>
          <w:szCs w:val="24"/>
        </w:rPr>
        <w:t>:</w:t>
      </w:r>
      <w:r w:rsidRPr="00D02589">
        <w:rPr>
          <w:rFonts w:asciiTheme="minorHAnsi" w:hAnsiTheme="minorHAnsi" w:cs="Times New Roman"/>
          <w:szCs w:val="24"/>
        </w:rPr>
        <w:t xml:space="preserve"> 1.</w:t>
      </w:r>
      <w:r w:rsidR="00275BF0" w:rsidRPr="00D02589">
        <w:rPr>
          <w:rFonts w:asciiTheme="minorHAnsi" w:hAnsiTheme="minorHAnsi" w:cs="Times New Roman"/>
          <w:szCs w:val="24"/>
        </w:rPr>
        <w:t xml:space="preserve"> </w:t>
      </w:r>
      <w:r w:rsidRPr="00D02589">
        <w:rPr>
          <w:rFonts w:asciiTheme="minorHAnsi" w:hAnsiTheme="minorHAnsi" w:cs="Times New Roman"/>
          <w:szCs w:val="24"/>
        </w:rPr>
        <w:t>vieta – 6</w:t>
      </w:r>
      <w:r w:rsidR="004E1664" w:rsidRPr="00D02589">
        <w:rPr>
          <w:rFonts w:asciiTheme="minorHAnsi" w:hAnsiTheme="minorHAnsi" w:cs="Times New Roman"/>
          <w:szCs w:val="24"/>
        </w:rPr>
        <w:t xml:space="preserve"> </w:t>
      </w:r>
      <w:r w:rsidRPr="00D02589">
        <w:rPr>
          <w:rFonts w:asciiTheme="minorHAnsi" w:hAnsiTheme="minorHAnsi" w:cs="Times New Roman"/>
          <w:szCs w:val="24"/>
        </w:rPr>
        <w:t>p</w:t>
      </w:r>
      <w:r w:rsidR="004E1664" w:rsidRPr="00D02589">
        <w:rPr>
          <w:rFonts w:asciiTheme="minorHAnsi" w:hAnsiTheme="minorHAnsi" w:cs="Times New Roman"/>
          <w:szCs w:val="24"/>
        </w:rPr>
        <w:t>unkti</w:t>
      </w:r>
      <w:r w:rsidRPr="00D02589">
        <w:rPr>
          <w:rFonts w:asciiTheme="minorHAnsi" w:hAnsiTheme="minorHAnsi" w:cs="Times New Roman"/>
          <w:szCs w:val="24"/>
        </w:rPr>
        <w:t>; 2.</w:t>
      </w:r>
      <w:r w:rsidR="00275BF0" w:rsidRPr="00D02589">
        <w:rPr>
          <w:rFonts w:asciiTheme="minorHAnsi" w:hAnsiTheme="minorHAnsi" w:cs="Times New Roman"/>
          <w:szCs w:val="24"/>
        </w:rPr>
        <w:t xml:space="preserve"> </w:t>
      </w:r>
      <w:r w:rsidRPr="00D02589">
        <w:rPr>
          <w:rFonts w:asciiTheme="minorHAnsi" w:hAnsiTheme="minorHAnsi" w:cs="Times New Roman"/>
          <w:szCs w:val="24"/>
        </w:rPr>
        <w:t>vieta – 4</w:t>
      </w:r>
      <w:r w:rsidR="004E1664" w:rsidRPr="00D02589">
        <w:rPr>
          <w:rFonts w:asciiTheme="minorHAnsi" w:hAnsiTheme="minorHAnsi" w:cs="Times New Roman"/>
          <w:szCs w:val="24"/>
        </w:rPr>
        <w:t xml:space="preserve"> </w:t>
      </w:r>
      <w:r w:rsidRPr="00D02589">
        <w:rPr>
          <w:rFonts w:asciiTheme="minorHAnsi" w:hAnsiTheme="minorHAnsi" w:cs="Times New Roman"/>
          <w:szCs w:val="24"/>
        </w:rPr>
        <w:t>p</w:t>
      </w:r>
      <w:r w:rsidR="004E1664" w:rsidRPr="00D02589">
        <w:rPr>
          <w:rFonts w:asciiTheme="minorHAnsi" w:hAnsiTheme="minorHAnsi" w:cs="Times New Roman"/>
          <w:szCs w:val="24"/>
        </w:rPr>
        <w:t>unkti</w:t>
      </w:r>
      <w:r w:rsidRPr="00D02589">
        <w:rPr>
          <w:rFonts w:asciiTheme="minorHAnsi" w:hAnsiTheme="minorHAnsi" w:cs="Times New Roman"/>
          <w:szCs w:val="24"/>
        </w:rPr>
        <w:t>; 3.</w:t>
      </w:r>
      <w:r w:rsidR="00275BF0" w:rsidRPr="00D02589">
        <w:rPr>
          <w:rFonts w:asciiTheme="minorHAnsi" w:hAnsiTheme="minorHAnsi" w:cs="Times New Roman"/>
          <w:szCs w:val="24"/>
        </w:rPr>
        <w:t xml:space="preserve"> </w:t>
      </w:r>
      <w:r w:rsidRPr="00D02589">
        <w:rPr>
          <w:rFonts w:asciiTheme="minorHAnsi" w:hAnsiTheme="minorHAnsi" w:cs="Times New Roman"/>
          <w:szCs w:val="24"/>
        </w:rPr>
        <w:t>vieta – 2</w:t>
      </w:r>
      <w:r w:rsidR="004E1664" w:rsidRPr="00D02589">
        <w:rPr>
          <w:rFonts w:asciiTheme="minorHAnsi" w:hAnsiTheme="minorHAnsi" w:cs="Times New Roman"/>
          <w:szCs w:val="24"/>
        </w:rPr>
        <w:t xml:space="preserve"> </w:t>
      </w:r>
      <w:r w:rsidRPr="00D02589">
        <w:rPr>
          <w:rFonts w:asciiTheme="minorHAnsi" w:hAnsiTheme="minorHAnsi" w:cs="Times New Roman"/>
          <w:szCs w:val="24"/>
        </w:rPr>
        <w:t>p</w:t>
      </w:r>
      <w:r w:rsidR="004E1664" w:rsidRPr="00D02589">
        <w:rPr>
          <w:rFonts w:asciiTheme="minorHAnsi" w:hAnsiTheme="minorHAnsi" w:cs="Times New Roman"/>
          <w:szCs w:val="24"/>
        </w:rPr>
        <w:t>unkti</w:t>
      </w:r>
      <w:r w:rsidRPr="00D02589">
        <w:rPr>
          <w:rFonts w:asciiTheme="minorHAnsi" w:hAnsiTheme="minorHAnsi" w:cs="Times New Roman"/>
          <w:szCs w:val="24"/>
        </w:rPr>
        <w:t xml:space="preserve"> un 4.</w:t>
      </w:r>
      <w:r w:rsidR="00275BF0" w:rsidRPr="00D02589">
        <w:rPr>
          <w:rFonts w:asciiTheme="minorHAnsi" w:hAnsiTheme="minorHAnsi" w:cs="Times New Roman"/>
          <w:szCs w:val="24"/>
        </w:rPr>
        <w:t xml:space="preserve"> </w:t>
      </w:r>
      <w:r w:rsidRPr="00D02589">
        <w:rPr>
          <w:rFonts w:asciiTheme="minorHAnsi" w:hAnsiTheme="minorHAnsi" w:cs="Times New Roman"/>
          <w:szCs w:val="24"/>
        </w:rPr>
        <w:t>vieta – 0</w:t>
      </w:r>
      <w:r w:rsidR="004E1664" w:rsidRPr="00D02589">
        <w:rPr>
          <w:rFonts w:asciiTheme="minorHAnsi" w:hAnsiTheme="minorHAnsi" w:cs="Times New Roman"/>
          <w:szCs w:val="24"/>
        </w:rPr>
        <w:t xml:space="preserve"> </w:t>
      </w:r>
      <w:r w:rsidRPr="00D02589">
        <w:rPr>
          <w:rFonts w:asciiTheme="minorHAnsi" w:hAnsiTheme="minorHAnsi" w:cs="Times New Roman"/>
          <w:szCs w:val="24"/>
        </w:rPr>
        <w:t>p</w:t>
      </w:r>
      <w:r w:rsidR="00F21310" w:rsidRPr="00D02589">
        <w:rPr>
          <w:rFonts w:asciiTheme="minorHAnsi" w:hAnsiTheme="minorHAnsi" w:cs="Times New Roman"/>
          <w:szCs w:val="24"/>
        </w:rPr>
        <w:t>unkti</w:t>
      </w:r>
      <w:r w:rsidRPr="00D02589">
        <w:rPr>
          <w:rFonts w:asciiTheme="minorHAnsi" w:hAnsiTheme="minorHAnsi" w:cs="Times New Roman"/>
          <w:szCs w:val="24"/>
        </w:rPr>
        <w:t>. Ja divi vai vairāki spēlētāji pie viena gald</w:t>
      </w:r>
      <w:r w:rsidR="00E04D34" w:rsidRPr="00D02589">
        <w:rPr>
          <w:rFonts w:asciiTheme="minorHAnsi" w:hAnsiTheme="minorHAnsi" w:cs="Times New Roman"/>
          <w:szCs w:val="24"/>
        </w:rPr>
        <w:t>iņ</w:t>
      </w:r>
      <w:r w:rsidRPr="00D02589">
        <w:rPr>
          <w:rFonts w:asciiTheme="minorHAnsi" w:hAnsiTheme="minorHAnsi" w:cs="Times New Roman"/>
          <w:szCs w:val="24"/>
        </w:rPr>
        <w:t>a dala vietu, tad lielos punktus skaita kopā un dala ar attiecīgo spēlētāju skaitu</w:t>
      </w:r>
      <w:r w:rsidR="00F21310" w:rsidRPr="00D02589">
        <w:rPr>
          <w:rFonts w:asciiTheme="minorHAnsi" w:hAnsiTheme="minorHAnsi" w:cs="Times New Roman"/>
          <w:szCs w:val="24"/>
        </w:rPr>
        <w:t>.</w:t>
      </w:r>
    </w:p>
    <w:p w14:paraId="2081BD59" w14:textId="77777777" w:rsidR="00E668B3" w:rsidRPr="00D02589" w:rsidRDefault="00E668B3" w:rsidP="00E668B3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eastAsia="Times New Roman" w:hAnsiTheme="minorHAnsi" w:cs="Helvetica"/>
          <w:szCs w:val="24"/>
          <w:lang w:eastAsia="lv-LV"/>
        </w:rPr>
        <w:t>Vietu ieņemšana pie gald</w:t>
      </w:r>
      <w:r w:rsidR="00E04D34" w:rsidRPr="00D02589">
        <w:rPr>
          <w:rFonts w:asciiTheme="minorHAnsi" w:eastAsia="Times New Roman" w:hAnsiTheme="minorHAnsi" w:cs="Helvetica"/>
          <w:szCs w:val="24"/>
          <w:lang w:eastAsia="lv-LV"/>
        </w:rPr>
        <w:t>iņ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>a notiek secīgi pēc kārtas</w:t>
      </w:r>
      <w:r w:rsidR="00E04D34" w:rsidRPr="00D02589">
        <w:rPr>
          <w:rFonts w:asciiTheme="minorHAnsi" w:eastAsia="Times New Roman" w:hAnsiTheme="minorHAnsi" w:cs="Helvetica"/>
          <w:szCs w:val="24"/>
          <w:lang w:eastAsia="lv-LV"/>
        </w:rPr>
        <w:t>,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 sākot ar spēlētāju, kurš attiecīgās kārtas protokolā norādīts kā pirmais. (Protokolā </w:t>
      </w:r>
      <w:r w:rsidR="00F21310" w:rsidRPr="00D02589">
        <w:rPr>
          <w:rFonts w:asciiTheme="minorHAnsi" w:eastAsia="Times New Roman" w:hAnsiTheme="minorHAnsi" w:cs="Helvetica"/>
          <w:szCs w:val="24"/>
          <w:lang w:eastAsia="lv-LV"/>
        </w:rPr>
        <w:t>pirmai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s tiek noteikts atbilstoši </w:t>
      </w:r>
      <w:r w:rsidRPr="00D02589">
        <w:rPr>
          <w:rFonts w:asciiTheme="minorHAnsi" w:hAnsiTheme="minorHAnsi" w:cs="Times New Roman"/>
          <w:szCs w:val="24"/>
        </w:rPr>
        <w:t>iegūto lielo punktu kopsumma</w:t>
      </w:r>
      <w:r w:rsidR="00F21310" w:rsidRPr="00D02589">
        <w:rPr>
          <w:rFonts w:asciiTheme="minorHAnsi" w:hAnsiTheme="minorHAnsi" w:cs="Times New Roman"/>
          <w:szCs w:val="24"/>
        </w:rPr>
        <w:t>i</w:t>
      </w:r>
      <w:r w:rsidRPr="00D02589">
        <w:rPr>
          <w:rFonts w:asciiTheme="minorHAnsi" w:hAnsiTheme="minorHAnsi" w:cs="Times New Roman"/>
          <w:szCs w:val="24"/>
        </w:rPr>
        <w:t xml:space="preserve"> no iepriekšējām kārtām – augstāku vietu pie gald</w:t>
      </w:r>
      <w:r w:rsidR="00E04D34" w:rsidRPr="00D02589">
        <w:rPr>
          <w:rFonts w:asciiTheme="minorHAnsi" w:hAnsiTheme="minorHAnsi" w:cs="Times New Roman"/>
          <w:szCs w:val="24"/>
        </w:rPr>
        <w:t>iņ</w:t>
      </w:r>
      <w:r w:rsidRPr="00D02589">
        <w:rPr>
          <w:rFonts w:asciiTheme="minorHAnsi" w:hAnsiTheme="minorHAnsi" w:cs="Times New Roman"/>
          <w:szCs w:val="24"/>
        </w:rPr>
        <w:t>a ieņem spēlētājs, kuram ir visvairāk lielo punktu. Ja sakrīt lielie punkti, tad skatās pēc mazajiem punktiem)</w:t>
      </w:r>
      <w:r w:rsidR="00F21310" w:rsidRPr="00D02589">
        <w:rPr>
          <w:rFonts w:asciiTheme="minorHAnsi" w:eastAsia="Times New Roman" w:hAnsiTheme="minorHAnsi" w:cs="Helvetica"/>
          <w:szCs w:val="24"/>
          <w:lang w:eastAsia="lv-LV"/>
        </w:rPr>
        <w:t>.</w:t>
      </w:r>
    </w:p>
    <w:p w14:paraId="2C49B1E9" w14:textId="77777777" w:rsidR="00577FBD" w:rsidRPr="00D02589" w:rsidRDefault="006E6F4C" w:rsidP="00C5043E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Pie dalījuma, kad neviens neņem augšā, tiek pierakstīta viena kopējā </w:t>
      </w:r>
      <w:r w:rsidRPr="00D02589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r w:rsidR="007E5F35" w:rsidRPr="00D02589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ja spēlē </w:t>
      </w:r>
      <w:r w:rsidR="00E04D34" w:rsidRPr="00D02589">
        <w:rPr>
          <w:rFonts w:asciiTheme="minorHAnsi" w:eastAsia="Times New Roman" w:hAnsiTheme="minorHAnsi" w:cs="Helvetica"/>
          <w:iCs/>
          <w:szCs w:val="24"/>
          <w:lang w:eastAsia="lv-LV"/>
        </w:rPr>
        <w:t xml:space="preserve">četri </w:t>
      </w:r>
      <w:r w:rsidR="007E5F35" w:rsidRPr="00D02589">
        <w:rPr>
          <w:rFonts w:asciiTheme="minorHAnsi" w:eastAsia="Times New Roman" w:hAnsiTheme="minorHAnsi" w:cs="Helvetica"/>
          <w:iCs/>
          <w:szCs w:val="24"/>
          <w:lang w:eastAsia="lv-LV"/>
        </w:rPr>
        <w:t xml:space="preserve">spēlētāji un nav nevienas atvērtas </w:t>
      </w:r>
      <w:r w:rsidR="007E5F35" w:rsidRPr="00D02589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r w:rsidR="007E5F35" w:rsidRPr="00D02589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– pieraksta klāt divas kopējās </w:t>
      </w:r>
      <w:r w:rsidR="007E5F35" w:rsidRPr="00D02589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r w:rsidR="007E5F35" w:rsidRPr="00D02589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bet, ja kaut viena </w:t>
      </w:r>
      <w:r w:rsidR="007E5F35" w:rsidRPr="00D02589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r w:rsidR="007E5F35" w:rsidRPr="00D02589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</w:t>
      </w:r>
      <w:r w:rsidR="00F21310" w:rsidRPr="00D02589">
        <w:rPr>
          <w:rFonts w:asciiTheme="minorHAnsi" w:eastAsia="Times New Roman" w:hAnsiTheme="minorHAnsi" w:cs="Helvetica"/>
          <w:iCs/>
          <w:szCs w:val="24"/>
          <w:lang w:eastAsia="lv-LV"/>
        </w:rPr>
        <w:t xml:space="preserve">ir </w:t>
      </w:r>
      <w:r w:rsidR="007E5F35" w:rsidRPr="00D02589">
        <w:rPr>
          <w:rFonts w:asciiTheme="minorHAnsi" w:eastAsia="Times New Roman" w:hAnsiTheme="minorHAnsi" w:cs="Helvetica"/>
          <w:iCs/>
          <w:szCs w:val="24"/>
          <w:lang w:eastAsia="lv-LV"/>
        </w:rPr>
        <w:t xml:space="preserve">atvērta, tad pieraksta klāt tikai vienu </w:t>
      </w:r>
      <w:r w:rsidR="007E5F35" w:rsidRPr="00D02589">
        <w:rPr>
          <w:rFonts w:asciiTheme="minorHAnsi" w:eastAsia="Times New Roman" w:hAnsiTheme="minorHAnsi" w:cs="Helvetica"/>
          <w:i/>
          <w:iCs/>
          <w:szCs w:val="24"/>
          <w:lang w:eastAsia="lv-LV"/>
        </w:rPr>
        <w:t>puli</w:t>
      </w:r>
      <w:r w:rsidR="00C5043E" w:rsidRPr="00D02589">
        <w:rPr>
          <w:rFonts w:asciiTheme="minorHAnsi" w:eastAsia="Times New Roman" w:hAnsiTheme="minorHAnsi" w:cs="Helvetica"/>
          <w:szCs w:val="24"/>
          <w:lang w:eastAsia="lv-LV"/>
        </w:rPr>
        <w:t>.</w:t>
      </w:r>
    </w:p>
    <w:p w14:paraId="223B026D" w14:textId="77777777" w:rsidR="00FC601A" w:rsidRPr="00D02589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14:paraId="4CD8CDB6" w14:textId="77777777" w:rsidR="007C2F30" w:rsidRPr="00D02589" w:rsidRDefault="00C51BCF" w:rsidP="0085719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/>
          <w:b/>
          <w:szCs w:val="24"/>
        </w:rPr>
      </w:pPr>
      <w:r w:rsidRPr="00D02589">
        <w:rPr>
          <w:rFonts w:asciiTheme="minorHAnsi" w:hAnsiTheme="minorHAnsi"/>
          <w:b/>
          <w:szCs w:val="24"/>
        </w:rPr>
        <w:t>Izdevumi un norēķini</w:t>
      </w:r>
    </w:p>
    <w:p w14:paraId="3458AF36" w14:textId="77777777" w:rsidR="007C2F30" w:rsidRPr="00D02589" w:rsidRDefault="00F25491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</w:rPr>
      </w:pPr>
      <w:r w:rsidRPr="00D02589">
        <w:rPr>
          <w:rFonts w:asciiTheme="minorHAnsi" w:hAnsiTheme="minorHAnsi"/>
          <w:szCs w:val="24"/>
        </w:rPr>
        <w:t xml:space="preserve">Dalība </w:t>
      </w:r>
      <w:r w:rsidR="009B1162">
        <w:rPr>
          <w:rFonts w:asciiTheme="minorHAnsi" w:hAnsiTheme="minorHAnsi"/>
          <w:szCs w:val="24"/>
        </w:rPr>
        <w:t>T</w:t>
      </w:r>
      <w:r w:rsidRPr="00D02589">
        <w:rPr>
          <w:rFonts w:asciiTheme="minorHAnsi" w:hAnsiTheme="minorHAnsi"/>
          <w:szCs w:val="24"/>
        </w:rPr>
        <w:t xml:space="preserve">urnīrā </w:t>
      </w:r>
      <w:r w:rsidR="00E35D04" w:rsidRPr="00D02589">
        <w:rPr>
          <w:rFonts w:asciiTheme="minorHAnsi" w:hAnsiTheme="minorHAnsi"/>
          <w:szCs w:val="24"/>
        </w:rPr>
        <w:t>notiek</w:t>
      </w:r>
      <w:r w:rsidRPr="00D02589">
        <w:rPr>
          <w:rFonts w:asciiTheme="minorHAnsi" w:hAnsiTheme="minorHAnsi"/>
          <w:szCs w:val="24"/>
        </w:rPr>
        <w:t xml:space="preserve"> </w:t>
      </w:r>
      <w:r w:rsidR="00C5043E" w:rsidRPr="00D02589">
        <w:rPr>
          <w:rFonts w:asciiTheme="minorHAnsi" w:hAnsiTheme="minorHAnsi"/>
          <w:szCs w:val="24"/>
        </w:rPr>
        <w:t xml:space="preserve">saskaņā ar mājas lapas www.zolmaniem.lv </w:t>
      </w:r>
      <w:hyperlink r:id="rId17" w:anchor="M%C4%80JAS_LAPAS_LIETO%C5%A0ANAS_NOTEIKUMI" w:history="1">
        <w:r w:rsidR="00C5043E" w:rsidRPr="00D02589">
          <w:rPr>
            <w:rStyle w:val="Hyperlink"/>
            <w:rFonts w:asciiTheme="minorHAnsi" w:hAnsiTheme="minorHAnsi"/>
            <w:szCs w:val="24"/>
          </w:rPr>
          <w:t>lietošanas noteikumiem</w:t>
        </w:r>
      </w:hyperlink>
      <w:r w:rsidR="007C2F30" w:rsidRPr="00D02589">
        <w:rPr>
          <w:rFonts w:asciiTheme="minorHAnsi" w:hAnsiTheme="minorHAnsi"/>
          <w:szCs w:val="24"/>
        </w:rPr>
        <w:t>;</w:t>
      </w:r>
    </w:p>
    <w:p w14:paraId="49467A44" w14:textId="77777777" w:rsidR="00D974BA" w:rsidRPr="00D02589" w:rsidRDefault="00E35D04" w:rsidP="00D974BA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eastAsia="Times New Roman" w:hAnsiTheme="minorHAnsi" w:cs="Helvetica"/>
          <w:szCs w:val="24"/>
          <w:lang w:eastAsia="lv-LV"/>
        </w:rPr>
        <w:t>Turnīra rīkošanas i</w:t>
      </w:r>
      <w:r w:rsidR="00D974BA" w:rsidRPr="00D02589">
        <w:rPr>
          <w:rFonts w:asciiTheme="minorHAnsi" w:eastAsia="Times New Roman" w:hAnsiTheme="minorHAnsi" w:cs="Helvetica"/>
          <w:szCs w:val="24"/>
          <w:lang w:eastAsia="lv-LV"/>
        </w:rPr>
        <w:t>zdevumus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 sedz</w:t>
      </w:r>
      <w:r w:rsidR="00D974BA" w:rsidRPr="00D02589">
        <w:rPr>
          <w:rFonts w:asciiTheme="minorHAnsi" w:hAnsiTheme="minorHAnsi"/>
          <w:szCs w:val="24"/>
        </w:rPr>
        <w:t xml:space="preserve"> </w:t>
      </w:r>
      <w:r w:rsidR="00B91279">
        <w:rPr>
          <w:rFonts w:asciiTheme="minorHAnsi" w:hAnsiTheme="minorHAnsi"/>
          <w:szCs w:val="24"/>
        </w:rPr>
        <w:t>Ķekavas</w:t>
      </w:r>
      <w:r w:rsidR="00D974BA" w:rsidRPr="00D02589">
        <w:rPr>
          <w:rFonts w:asciiTheme="minorHAnsi" w:hAnsiTheme="minorHAnsi"/>
          <w:szCs w:val="24"/>
        </w:rPr>
        <w:t xml:space="preserve"> </w:t>
      </w:r>
      <w:r w:rsidR="009B1162" w:rsidRPr="0085719E">
        <w:rPr>
          <w:rFonts w:asciiTheme="minorHAnsi" w:hAnsiTheme="minorHAnsi" w:cs="Times New Roman"/>
          <w:szCs w:val="24"/>
        </w:rPr>
        <w:t xml:space="preserve">novada </w:t>
      </w:r>
      <w:r w:rsidR="009B1162">
        <w:rPr>
          <w:rFonts w:asciiTheme="minorHAnsi" w:hAnsiTheme="minorHAnsi" w:cs="Times New Roman"/>
          <w:szCs w:val="24"/>
        </w:rPr>
        <w:t>pašvaldības sporta aģentūra</w:t>
      </w:r>
      <w:r w:rsidRPr="00D02589">
        <w:rPr>
          <w:rFonts w:asciiTheme="minorHAnsi" w:hAnsiTheme="minorHAnsi"/>
          <w:szCs w:val="24"/>
        </w:rPr>
        <w:t>.</w:t>
      </w:r>
    </w:p>
    <w:p w14:paraId="2FCD5FC4" w14:textId="77777777" w:rsidR="002861CC" w:rsidRPr="00D02589" w:rsidRDefault="00E35D04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eastAsia="Times New Roman" w:hAnsiTheme="minorHAnsi" w:cs="Helvetica"/>
          <w:szCs w:val="24"/>
          <w:lang w:eastAsia="lv-LV"/>
        </w:rPr>
        <w:t>Turnīra norises i</w:t>
      </w:r>
      <w:r w:rsidR="002861CC" w:rsidRPr="00D02589">
        <w:rPr>
          <w:rFonts w:asciiTheme="minorHAnsi" w:eastAsia="Times New Roman" w:hAnsiTheme="minorHAnsi" w:cs="Helvetica"/>
          <w:szCs w:val="24"/>
          <w:lang w:eastAsia="lv-LV"/>
        </w:rPr>
        <w:t>zdevumus</w:t>
      </w:r>
      <w:r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 sedz</w:t>
      </w:r>
      <w:r w:rsidR="00C2387F" w:rsidRPr="00D02589">
        <w:rPr>
          <w:rFonts w:asciiTheme="minorHAnsi" w:eastAsia="Times New Roman" w:hAnsiTheme="minorHAnsi" w:cs="Helvetica"/>
          <w:szCs w:val="24"/>
          <w:lang w:eastAsia="lv-LV"/>
        </w:rPr>
        <w:t xml:space="preserve"> </w:t>
      </w:r>
      <w:r w:rsidR="00FF08D9" w:rsidRPr="00D02589">
        <w:rPr>
          <w:rFonts w:asciiTheme="minorHAnsi" w:eastAsia="Times New Roman" w:hAnsiTheme="minorHAnsi" w:cs="Helvetica"/>
          <w:szCs w:val="24"/>
          <w:lang w:eastAsia="lv-LV"/>
        </w:rPr>
        <w:t>SIA “</w:t>
      </w:r>
      <w:r w:rsidR="00D974BA" w:rsidRPr="00D02589">
        <w:rPr>
          <w:rFonts w:asciiTheme="minorHAnsi" w:eastAsia="Times New Roman" w:hAnsiTheme="minorHAnsi" w:cs="Helvetica"/>
          <w:szCs w:val="24"/>
          <w:lang w:eastAsia="lv-LV"/>
        </w:rPr>
        <w:t>ZOLMANIEM</w:t>
      </w:r>
      <w:r w:rsidR="00FF08D9" w:rsidRPr="00D02589">
        <w:rPr>
          <w:rFonts w:asciiTheme="minorHAnsi" w:eastAsia="Times New Roman" w:hAnsiTheme="minorHAnsi" w:cs="Helvetica"/>
          <w:szCs w:val="24"/>
          <w:lang w:eastAsia="lv-LV"/>
        </w:rPr>
        <w:t>”.</w:t>
      </w:r>
    </w:p>
    <w:p w14:paraId="74DFAC9B" w14:textId="77777777" w:rsidR="006D5D82" w:rsidRPr="00D02589" w:rsidRDefault="006D5D82" w:rsidP="006D5D82">
      <w:pPr>
        <w:rPr>
          <w:rFonts w:asciiTheme="minorHAnsi" w:hAnsiTheme="minorHAnsi"/>
          <w:szCs w:val="24"/>
        </w:rPr>
      </w:pPr>
    </w:p>
    <w:p w14:paraId="43ED9E4F" w14:textId="77777777" w:rsidR="006D5D82" w:rsidRPr="00D02589" w:rsidRDefault="00C51BCF" w:rsidP="0085719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/>
          <w:b/>
          <w:szCs w:val="24"/>
        </w:rPr>
      </w:pPr>
      <w:r w:rsidRPr="00D02589">
        <w:rPr>
          <w:rFonts w:asciiTheme="minorHAnsi" w:hAnsiTheme="minorHAnsi"/>
          <w:b/>
          <w:szCs w:val="24"/>
        </w:rPr>
        <w:t>Apbalvošana</w:t>
      </w:r>
    </w:p>
    <w:p w14:paraId="0DDF1B0A" w14:textId="58244CDA" w:rsidR="006D5D82" w:rsidRPr="00D02589" w:rsidRDefault="006D5D82" w:rsidP="006D5D82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 xml:space="preserve">Turnīra </w:t>
      </w:r>
      <w:r w:rsidR="00FC0699">
        <w:rPr>
          <w:rFonts w:asciiTheme="minorHAnsi" w:hAnsiTheme="minorHAnsi"/>
          <w:szCs w:val="24"/>
        </w:rPr>
        <w:t>1.-6. vietas ieguvēji</w:t>
      </w:r>
      <w:r w:rsidRPr="00D02589">
        <w:rPr>
          <w:rFonts w:asciiTheme="minorHAnsi" w:hAnsiTheme="minorHAnsi"/>
          <w:szCs w:val="24"/>
        </w:rPr>
        <w:t xml:space="preserve"> tiks apbalvot</w:t>
      </w:r>
      <w:r w:rsidR="00FC0699">
        <w:rPr>
          <w:rFonts w:asciiTheme="minorHAnsi" w:hAnsiTheme="minorHAnsi"/>
          <w:szCs w:val="24"/>
        </w:rPr>
        <w:t>i</w:t>
      </w:r>
      <w:r w:rsidRPr="00D02589">
        <w:rPr>
          <w:rFonts w:asciiTheme="minorHAnsi" w:hAnsiTheme="minorHAnsi"/>
          <w:szCs w:val="24"/>
        </w:rPr>
        <w:t xml:space="preserve"> ar kaus</w:t>
      </w:r>
      <w:r w:rsidR="00FC0699">
        <w:rPr>
          <w:rFonts w:asciiTheme="minorHAnsi" w:hAnsiTheme="minorHAnsi"/>
          <w:szCs w:val="24"/>
        </w:rPr>
        <w:t>iem un pārsteiguma balvām</w:t>
      </w:r>
      <w:r w:rsidR="00EF7E99" w:rsidRPr="00D02589">
        <w:rPr>
          <w:rFonts w:asciiTheme="minorHAnsi" w:hAnsiTheme="minorHAnsi"/>
          <w:szCs w:val="24"/>
        </w:rPr>
        <w:t>.</w:t>
      </w:r>
    </w:p>
    <w:p w14:paraId="4917F2AA" w14:textId="77777777" w:rsidR="006D5D82" w:rsidRPr="00D02589" w:rsidRDefault="006D5D82" w:rsidP="006D5D82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>Turnīra rezultāti tiks publicēti pašvaldības informatīvajā izdevumā „</w:t>
      </w:r>
      <w:r w:rsidR="00B91279">
        <w:rPr>
          <w:rFonts w:asciiTheme="minorHAnsi" w:hAnsiTheme="minorHAnsi"/>
          <w:szCs w:val="24"/>
        </w:rPr>
        <w:t>Ķekavas</w:t>
      </w:r>
      <w:r w:rsidR="00732ACA" w:rsidRPr="00D02589">
        <w:rPr>
          <w:rFonts w:asciiTheme="minorHAnsi" w:hAnsiTheme="minorHAnsi"/>
          <w:szCs w:val="24"/>
        </w:rPr>
        <w:t xml:space="preserve"> </w:t>
      </w:r>
      <w:r w:rsidR="000529F9">
        <w:rPr>
          <w:rFonts w:asciiTheme="minorHAnsi" w:hAnsiTheme="minorHAnsi"/>
          <w:szCs w:val="24"/>
        </w:rPr>
        <w:t>Novads</w:t>
      </w:r>
      <w:r w:rsidRPr="00D02589">
        <w:rPr>
          <w:rFonts w:asciiTheme="minorHAnsi" w:hAnsiTheme="minorHAnsi"/>
          <w:szCs w:val="24"/>
        </w:rPr>
        <w:t xml:space="preserve">”, </w:t>
      </w:r>
      <w:hyperlink r:id="rId18" w:history="1">
        <w:r w:rsidR="000529F9" w:rsidRPr="002F5EE2">
          <w:rPr>
            <w:rStyle w:val="Hyperlink"/>
          </w:rPr>
          <w:t>https://sports.kekava.lv/</w:t>
        </w:r>
      </w:hyperlink>
      <w:r w:rsidR="00450A3A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 xml:space="preserve">un </w:t>
      </w:r>
      <w:r w:rsidR="009B1162">
        <w:rPr>
          <w:rFonts w:asciiTheme="minorHAnsi" w:hAnsiTheme="minorHAnsi"/>
          <w:szCs w:val="24"/>
        </w:rPr>
        <w:t>pašvaldības</w:t>
      </w:r>
      <w:r w:rsidRPr="00D02589">
        <w:rPr>
          <w:rFonts w:asciiTheme="minorHAnsi" w:hAnsiTheme="minorHAnsi"/>
          <w:szCs w:val="24"/>
        </w:rPr>
        <w:t xml:space="preserve"> profilos sociālajos tīklos</w:t>
      </w:r>
      <w:r w:rsidR="00BC2A9C" w:rsidRPr="00D02589">
        <w:rPr>
          <w:rFonts w:asciiTheme="minorHAnsi" w:hAnsiTheme="minorHAnsi"/>
          <w:szCs w:val="24"/>
        </w:rPr>
        <w:t>;</w:t>
      </w:r>
    </w:p>
    <w:p w14:paraId="36C54876" w14:textId="15D4D9C1" w:rsidR="00BC2A9C" w:rsidRPr="00D02589" w:rsidRDefault="00BC2A9C" w:rsidP="006D5D82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>Turnīra godalgoto vietu ieguvējiem ir jānorāda personas vārds un uzvārds, pasta adrese Latvijas teritorijā un mobilā tālruņa numurs, lai varētu organizēt balvu piegādi.</w:t>
      </w:r>
      <w:r w:rsidR="009B1162">
        <w:rPr>
          <w:rFonts w:asciiTheme="minorHAnsi" w:hAnsiTheme="minorHAnsi"/>
          <w:szCs w:val="24"/>
        </w:rPr>
        <w:t xml:space="preserve"> </w:t>
      </w:r>
      <w:r w:rsidR="009B1162" w:rsidRPr="00135E54">
        <w:rPr>
          <w:rFonts w:asciiTheme="minorHAnsi" w:hAnsiTheme="minorHAnsi"/>
          <w:b/>
          <w:szCs w:val="24"/>
        </w:rPr>
        <w:t xml:space="preserve">Lai saņemtu izcīnītos apbalvojumus, šajā punktā minēto informāciju </w:t>
      </w:r>
      <w:r w:rsidR="00135E54" w:rsidRPr="00135E54">
        <w:rPr>
          <w:rFonts w:asciiTheme="minorHAnsi" w:hAnsiTheme="minorHAnsi"/>
          <w:b/>
          <w:szCs w:val="24"/>
        </w:rPr>
        <w:t xml:space="preserve">7 (septiņu) dienu laikā pēc </w:t>
      </w:r>
      <w:r w:rsidR="00135E54" w:rsidRPr="00135E54">
        <w:rPr>
          <w:rFonts w:asciiTheme="minorHAnsi" w:hAnsiTheme="minorHAnsi"/>
          <w:b/>
          <w:szCs w:val="24"/>
        </w:rPr>
        <w:lastRenderedPageBreak/>
        <w:t xml:space="preserve">Turnīra norises </w:t>
      </w:r>
      <w:r w:rsidR="009B1162" w:rsidRPr="00135E54">
        <w:rPr>
          <w:rFonts w:asciiTheme="minorHAnsi" w:hAnsiTheme="minorHAnsi"/>
          <w:b/>
          <w:szCs w:val="24"/>
        </w:rPr>
        <w:t>Turnīra 1.-6.vietas ieguvējiem ir pienā</w:t>
      </w:r>
      <w:r w:rsidR="00135E54" w:rsidRPr="00135E54">
        <w:rPr>
          <w:rFonts w:asciiTheme="minorHAnsi" w:hAnsiTheme="minorHAnsi"/>
          <w:b/>
          <w:szCs w:val="24"/>
        </w:rPr>
        <w:t xml:space="preserve">kums atsūtīt uz e-pastu </w:t>
      </w:r>
      <w:hyperlink r:id="rId19" w:history="1">
        <w:r w:rsidR="00135E54" w:rsidRPr="00135E54">
          <w:rPr>
            <w:rStyle w:val="Hyperlink"/>
            <w:rFonts w:asciiTheme="minorHAnsi" w:hAnsiTheme="minorHAnsi"/>
            <w:b/>
            <w:szCs w:val="24"/>
          </w:rPr>
          <w:t>info@zolmaniem.lv</w:t>
        </w:r>
      </w:hyperlink>
      <w:r w:rsidR="00135E54" w:rsidRPr="00135E54">
        <w:rPr>
          <w:rFonts w:asciiTheme="minorHAnsi" w:hAnsiTheme="minorHAnsi"/>
          <w:b/>
          <w:szCs w:val="24"/>
        </w:rPr>
        <w:t>.</w:t>
      </w:r>
    </w:p>
    <w:p w14:paraId="4979B580" w14:textId="77777777" w:rsidR="00210125" w:rsidRPr="00D02589" w:rsidRDefault="00210125" w:rsidP="00210125">
      <w:pPr>
        <w:rPr>
          <w:rFonts w:asciiTheme="minorHAnsi" w:hAnsiTheme="minorHAnsi"/>
          <w:b/>
          <w:szCs w:val="24"/>
          <w:u w:val="single"/>
        </w:rPr>
      </w:pPr>
    </w:p>
    <w:p w14:paraId="5D34D926" w14:textId="77777777" w:rsidR="00210125" w:rsidRPr="00D02589" w:rsidRDefault="00C51BCF" w:rsidP="0085719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/>
          <w:b/>
          <w:szCs w:val="24"/>
        </w:rPr>
      </w:pPr>
      <w:r w:rsidRPr="00D02589">
        <w:rPr>
          <w:rFonts w:asciiTheme="minorHAnsi" w:hAnsiTheme="minorHAnsi"/>
          <w:b/>
          <w:szCs w:val="24"/>
        </w:rPr>
        <w:t>Informācija par sacensībām</w:t>
      </w:r>
    </w:p>
    <w:p w14:paraId="4F7B64FD" w14:textId="77777777" w:rsidR="00210125" w:rsidRPr="00D02589" w:rsidRDefault="00210125" w:rsidP="00210125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D02589">
        <w:rPr>
          <w:rFonts w:asciiTheme="minorHAnsi" w:hAnsiTheme="minorHAnsi"/>
          <w:szCs w:val="24"/>
        </w:rPr>
        <w:t>Informācija par sacensībām</w:t>
      </w:r>
      <w:r w:rsidR="00732ACA" w:rsidRPr="00D02589">
        <w:rPr>
          <w:rFonts w:asciiTheme="minorHAnsi" w:hAnsiTheme="minorHAnsi"/>
          <w:szCs w:val="24"/>
        </w:rPr>
        <w:t xml:space="preserve"> </w:t>
      </w:r>
      <w:r w:rsidRPr="00D02589">
        <w:rPr>
          <w:rFonts w:asciiTheme="minorHAnsi" w:hAnsiTheme="minorHAnsi"/>
          <w:szCs w:val="24"/>
        </w:rPr>
        <w:t xml:space="preserve">būs pieejama </w:t>
      </w:r>
      <w:hyperlink r:id="rId20" w:history="1">
        <w:r w:rsidR="000529F9" w:rsidRPr="002F5EE2">
          <w:rPr>
            <w:rStyle w:val="Hyperlink"/>
          </w:rPr>
          <w:t>https://sports.kekava.lv/</w:t>
        </w:r>
      </w:hyperlink>
      <w:r w:rsidR="00732ACA" w:rsidRPr="00D02589">
        <w:rPr>
          <w:rFonts w:asciiTheme="minorHAnsi" w:hAnsiTheme="minorHAnsi"/>
          <w:szCs w:val="24"/>
        </w:rPr>
        <w:t xml:space="preserve"> un </w:t>
      </w:r>
      <w:hyperlink r:id="rId21" w:history="1">
        <w:r w:rsidR="00732ACA" w:rsidRPr="00D02589">
          <w:rPr>
            <w:rStyle w:val="Hyperlink"/>
            <w:rFonts w:asciiTheme="minorHAnsi" w:hAnsiTheme="minorHAnsi"/>
            <w:szCs w:val="24"/>
          </w:rPr>
          <w:t>www.zolmaniem.lv</w:t>
        </w:r>
      </w:hyperlink>
      <w:r w:rsidRPr="00D02589">
        <w:rPr>
          <w:rFonts w:asciiTheme="minorHAnsi" w:hAnsiTheme="minorHAnsi"/>
          <w:szCs w:val="24"/>
        </w:rPr>
        <w:t xml:space="preserve">. Informatīvais tālrunis </w:t>
      </w:r>
      <w:r w:rsidR="00732ACA" w:rsidRPr="00D02589">
        <w:rPr>
          <w:rFonts w:asciiTheme="minorHAnsi" w:hAnsiTheme="minorHAnsi"/>
          <w:szCs w:val="24"/>
        </w:rPr>
        <w:t xml:space="preserve">20443377 </w:t>
      </w:r>
      <w:r w:rsidRPr="00D02589">
        <w:rPr>
          <w:rFonts w:asciiTheme="minorHAnsi" w:hAnsiTheme="minorHAnsi"/>
          <w:szCs w:val="24"/>
        </w:rPr>
        <w:t>(</w:t>
      </w:r>
      <w:r w:rsidR="00732ACA" w:rsidRPr="00D02589">
        <w:rPr>
          <w:rFonts w:asciiTheme="minorHAnsi" w:hAnsiTheme="minorHAnsi"/>
          <w:szCs w:val="24"/>
        </w:rPr>
        <w:t>Mārtiņš Plēsums</w:t>
      </w:r>
      <w:r w:rsidRPr="00D02589">
        <w:rPr>
          <w:rFonts w:asciiTheme="minorHAnsi" w:hAnsiTheme="minorHAnsi"/>
          <w:szCs w:val="24"/>
        </w:rPr>
        <w:t>)</w:t>
      </w:r>
      <w:r w:rsidR="00EF7E99" w:rsidRPr="00D02589">
        <w:rPr>
          <w:rFonts w:asciiTheme="minorHAnsi" w:hAnsiTheme="minorHAnsi"/>
          <w:szCs w:val="24"/>
        </w:rPr>
        <w:t>.</w:t>
      </w:r>
    </w:p>
    <w:p w14:paraId="241C3D16" w14:textId="77777777" w:rsidR="007C2F30" w:rsidRPr="00D02589" w:rsidRDefault="007C2F30" w:rsidP="001800DB">
      <w:pPr>
        <w:rPr>
          <w:rFonts w:asciiTheme="minorHAnsi" w:hAnsiTheme="minorHAnsi"/>
          <w:szCs w:val="24"/>
        </w:rPr>
      </w:pPr>
    </w:p>
    <w:p w14:paraId="6A603295" w14:textId="77777777" w:rsidR="002861CC" w:rsidRPr="00D02589" w:rsidRDefault="00C51BCF" w:rsidP="0085719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/>
          <w:b/>
          <w:szCs w:val="24"/>
        </w:rPr>
      </w:pPr>
      <w:r w:rsidRPr="00D02589">
        <w:rPr>
          <w:rFonts w:asciiTheme="minorHAnsi" w:hAnsiTheme="minorHAnsi"/>
          <w:b/>
          <w:szCs w:val="24"/>
        </w:rPr>
        <w:t>Datu aizsardzība</w:t>
      </w:r>
    </w:p>
    <w:p w14:paraId="078163CF" w14:textId="37766ACA" w:rsidR="00D93D8B" w:rsidRPr="00D02589" w:rsidRDefault="00732ACA" w:rsidP="00D93D8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t>Pasākumā u</w:t>
      </w:r>
      <w:r w:rsidR="00D93D8B" w:rsidRPr="00D02589">
        <w:rPr>
          <w:rFonts w:asciiTheme="minorHAnsi" w:hAnsiTheme="minorHAnsi"/>
          <w:szCs w:val="24"/>
        </w:rPr>
        <w:t xml:space="preserve">zņemtie materiāli tiks izmantoti publicitātes vajadzībām </w:t>
      </w:r>
      <w:r w:rsidR="00B91279">
        <w:rPr>
          <w:rFonts w:asciiTheme="minorHAnsi" w:hAnsiTheme="minorHAnsi"/>
          <w:szCs w:val="24"/>
        </w:rPr>
        <w:t>Ķekavas</w:t>
      </w:r>
      <w:r w:rsidR="00D93D8B" w:rsidRPr="00D02589">
        <w:rPr>
          <w:rFonts w:asciiTheme="minorHAnsi" w:hAnsiTheme="minorHAnsi"/>
          <w:szCs w:val="24"/>
        </w:rPr>
        <w:t xml:space="preserve"> novada </w:t>
      </w:r>
      <w:r w:rsidR="00135E54">
        <w:rPr>
          <w:rFonts w:asciiTheme="minorHAnsi" w:hAnsiTheme="minorHAnsi"/>
          <w:szCs w:val="24"/>
        </w:rPr>
        <w:t xml:space="preserve">pašvaldības </w:t>
      </w:r>
      <w:r w:rsidR="00D93D8B" w:rsidRPr="00D02589">
        <w:rPr>
          <w:rFonts w:asciiTheme="minorHAnsi" w:hAnsiTheme="minorHAnsi"/>
          <w:szCs w:val="24"/>
        </w:rPr>
        <w:t>informatīvajā izdevumā „</w:t>
      </w:r>
      <w:r w:rsidR="00B91279">
        <w:rPr>
          <w:rFonts w:asciiTheme="minorHAnsi" w:hAnsiTheme="minorHAnsi"/>
          <w:szCs w:val="24"/>
        </w:rPr>
        <w:t>Ķekavas</w:t>
      </w:r>
      <w:r w:rsidRPr="00D02589">
        <w:rPr>
          <w:rFonts w:asciiTheme="minorHAnsi" w:hAnsiTheme="minorHAnsi"/>
          <w:szCs w:val="24"/>
        </w:rPr>
        <w:t xml:space="preserve"> </w:t>
      </w:r>
      <w:r w:rsidR="00B91279">
        <w:rPr>
          <w:rFonts w:asciiTheme="minorHAnsi" w:hAnsiTheme="minorHAnsi"/>
          <w:szCs w:val="24"/>
        </w:rPr>
        <w:t>Novads</w:t>
      </w:r>
      <w:r w:rsidRPr="00D02589">
        <w:rPr>
          <w:rFonts w:asciiTheme="minorHAnsi" w:hAnsiTheme="minorHAnsi"/>
          <w:szCs w:val="24"/>
        </w:rPr>
        <w:t xml:space="preserve">”, </w:t>
      </w:r>
      <w:r w:rsidR="00B91279">
        <w:rPr>
          <w:rFonts w:asciiTheme="minorHAnsi" w:hAnsiTheme="minorHAnsi"/>
          <w:szCs w:val="24"/>
        </w:rPr>
        <w:t>Ķekavas</w:t>
      </w:r>
      <w:r w:rsidR="00D93D8B" w:rsidRPr="00D02589">
        <w:rPr>
          <w:rFonts w:asciiTheme="minorHAnsi" w:hAnsiTheme="minorHAnsi"/>
          <w:szCs w:val="24"/>
        </w:rPr>
        <w:t xml:space="preserve"> novada </w:t>
      </w:r>
      <w:r w:rsidR="000529F9">
        <w:rPr>
          <w:rFonts w:asciiTheme="minorHAnsi" w:hAnsiTheme="minorHAnsi"/>
          <w:szCs w:val="24"/>
        </w:rPr>
        <w:t>pašvaldības</w:t>
      </w:r>
      <w:r w:rsidR="00D93D8B" w:rsidRPr="00D02589">
        <w:rPr>
          <w:rFonts w:asciiTheme="minorHAnsi" w:hAnsiTheme="minorHAnsi"/>
          <w:szCs w:val="24"/>
        </w:rPr>
        <w:t xml:space="preserve"> </w:t>
      </w:r>
      <w:r w:rsidR="006821BB">
        <w:rPr>
          <w:rFonts w:asciiTheme="minorHAnsi" w:hAnsiTheme="minorHAnsi"/>
          <w:szCs w:val="24"/>
        </w:rPr>
        <w:t xml:space="preserve">sporta aģentūras </w:t>
      </w:r>
      <w:r w:rsidR="00D93D8B" w:rsidRPr="00D02589">
        <w:rPr>
          <w:rFonts w:asciiTheme="minorHAnsi" w:hAnsiTheme="minorHAnsi"/>
          <w:szCs w:val="24"/>
        </w:rPr>
        <w:t xml:space="preserve">mājas lapā </w:t>
      </w:r>
      <w:hyperlink r:id="rId22" w:history="1">
        <w:r w:rsidR="00B91279" w:rsidRPr="002F5EE2">
          <w:rPr>
            <w:rStyle w:val="Hyperlink"/>
          </w:rPr>
          <w:t>https://sports.kekava.lv/</w:t>
        </w:r>
      </w:hyperlink>
      <w:r w:rsidR="00B91279">
        <w:t xml:space="preserve"> </w:t>
      </w:r>
      <w:r w:rsidRPr="00D02589">
        <w:rPr>
          <w:rFonts w:asciiTheme="minorHAnsi" w:hAnsiTheme="minorHAnsi"/>
          <w:szCs w:val="24"/>
        </w:rPr>
        <w:t xml:space="preserve"> un mājas lapā </w:t>
      </w:r>
      <w:hyperlink r:id="rId23" w:history="1">
        <w:r w:rsidRPr="00D02589">
          <w:rPr>
            <w:rStyle w:val="Hyperlink"/>
            <w:rFonts w:asciiTheme="minorHAnsi" w:hAnsiTheme="minorHAnsi"/>
            <w:szCs w:val="24"/>
          </w:rPr>
          <w:t>www.zolmaniem.lv</w:t>
        </w:r>
      </w:hyperlink>
      <w:r w:rsidR="00D93D8B" w:rsidRPr="00D02589">
        <w:rPr>
          <w:rFonts w:asciiTheme="minorHAnsi" w:hAnsiTheme="minorHAnsi"/>
          <w:szCs w:val="24"/>
        </w:rPr>
        <w:t>;</w:t>
      </w:r>
    </w:p>
    <w:p w14:paraId="09DEC256" w14:textId="77777777" w:rsidR="00D93D8B" w:rsidRPr="00D02589" w:rsidRDefault="00D93D8B" w:rsidP="00D93D8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/>
          <w:szCs w:val="24"/>
        </w:rPr>
        <w:t>Piesakoties sacensībām katrs dalībnieks piekrīt savu personas datu apstrādei, pamatojoties uz Fizisko personu datu aizsardzības likuma 7.1.</w:t>
      </w:r>
      <w:r w:rsidR="00EF7E99" w:rsidRPr="00D02589">
        <w:rPr>
          <w:rFonts w:asciiTheme="minorHAnsi" w:hAnsiTheme="minorHAnsi"/>
          <w:szCs w:val="24"/>
        </w:rPr>
        <w:t> </w:t>
      </w:r>
      <w:r w:rsidRPr="00D02589">
        <w:rPr>
          <w:rFonts w:asciiTheme="minorHAnsi" w:hAnsiTheme="minorHAnsi"/>
          <w:szCs w:val="24"/>
        </w:rPr>
        <w:t>pantu;</w:t>
      </w:r>
    </w:p>
    <w:p w14:paraId="41D21151" w14:textId="4C9B4263" w:rsidR="006D5D82" w:rsidRPr="006821BB" w:rsidRDefault="00EF7E99" w:rsidP="00D93D8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D02589">
        <w:rPr>
          <w:rFonts w:asciiTheme="minorHAnsi" w:hAnsiTheme="minorHAnsi" w:cstheme="minorHAnsi"/>
          <w:szCs w:val="24"/>
        </w:rPr>
        <w:t>Jūsu atrašanās pasākuma norises vietā</w:t>
      </w:r>
      <w:r w:rsidR="006821BB">
        <w:rPr>
          <w:rFonts w:asciiTheme="minorHAnsi" w:hAnsiTheme="minorHAnsi" w:cstheme="minorHAnsi"/>
          <w:szCs w:val="24"/>
        </w:rPr>
        <w:t xml:space="preserve"> (attālināti)</w:t>
      </w:r>
      <w:r w:rsidRPr="00D02589">
        <w:rPr>
          <w:rFonts w:asciiTheme="minorHAnsi" w:hAnsiTheme="minorHAnsi" w:cstheme="minorHAnsi"/>
          <w:szCs w:val="24"/>
        </w:rPr>
        <w:t xml:space="preserve"> ir apli</w:t>
      </w:r>
      <w:r w:rsidR="00E04D34" w:rsidRPr="00D02589">
        <w:rPr>
          <w:rFonts w:asciiTheme="minorHAnsi" w:hAnsiTheme="minorHAnsi" w:cstheme="minorHAnsi"/>
          <w:szCs w:val="24"/>
        </w:rPr>
        <w:t>e</w:t>
      </w:r>
      <w:r w:rsidRPr="00D02589">
        <w:rPr>
          <w:rFonts w:asciiTheme="minorHAnsi" w:hAnsiTheme="minorHAnsi" w:cstheme="minorHAnsi"/>
          <w:szCs w:val="24"/>
        </w:rPr>
        <w:t>cinājums tam, ka piekrītat šim Nolikumam</w:t>
      </w:r>
      <w:r w:rsidR="00D93D8B" w:rsidRPr="00D02589">
        <w:rPr>
          <w:rFonts w:asciiTheme="minorHAnsi" w:hAnsiTheme="minorHAnsi" w:cstheme="minorHAnsi"/>
          <w:szCs w:val="24"/>
        </w:rPr>
        <w:t>.</w:t>
      </w:r>
    </w:p>
    <w:p w14:paraId="7B4EA980" w14:textId="30513D26" w:rsidR="006821BB" w:rsidRDefault="006821BB" w:rsidP="006821BB">
      <w:pPr>
        <w:rPr>
          <w:rFonts w:asciiTheme="minorHAnsi" w:hAnsiTheme="minorHAnsi"/>
          <w:szCs w:val="24"/>
        </w:rPr>
      </w:pPr>
    </w:p>
    <w:p w14:paraId="1DE014EB" w14:textId="77777777" w:rsidR="006821BB" w:rsidRPr="006821BB" w:rsidRDefault="006821BB" w:rsidP="006821BB">
      <w:pPr>
        <w:pStyle w:val="BodyText2"/>
        <w:numPr>
          <w:ilvl w:val="12"/>
          <w:numId w:val="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821BB">
        <w:rPr>
          <w:rFonts w:asciiTheme="minorHAnsi" w:hAnsiTheme="minorHAnsi" w:cstheme="minorHAnsi"/>
          <w:b/>
        </w:rPr>
        <w:t xml:space="preserve">Sabiedrības informēšanas nolūkos pasākumā var notikt foto vai video fiksācija. Vizuālais materiāls var tikt ievietots Ķekavas novada pašvaldības informatīvajos kanālos. Vairāk – </w:t>
      </w:r>
      <w:r w:rsidRPr="006821BB">
        <w:rPr>
          <w:rFonts w:asciiTheme="minorHAnsi" w:hAnsiTheme="minorHAnsi" w:cstheme="minorHAnsi"/>
          <w:b/>
          <w:iCs/>
        </w:rPr>
        <w:t>https://ej.uz/kekava_privatuma_politika.</w:t>
      </w:r>
    </w:p>
    <w:p w14:paraId="37A3B193" w14:textId="77777777" w:rsidR="006821BB" w:rsidRPr="006821BB" w:rsidRDefault="006821BB" w:rsidP="006821BB">
      <w:pPr>
        <w:rPr>
          <w:rFonts w:asciiTheme="minorHAnsi" w:hAnsiTheme="minorHAnsi"/>
          <w:szCs w:val="24"/>
        </w:rPr>
      </w:pPr>
    </w:p>
    <w:sectPr w:rsidR="006821BB" w:rsidRPr="006821BB" w:rsidSect="00F96AC9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BBE2" w14:textId="77777777" w:rsidR="00F44EC2" w:rsidRDefault="00F44EC2" w:rsidP="0051699A">
      <w:r>
        <w:separator/>
      </w:r>
    </w:p>
  </w:endnote>
  <w:endnote w:type="continuationSeparator" w:id="0">
    <w:p w14:paraId="64642252" w14:textId="77777777" w:rsidR="00F44EC2" w:rsidRDefault="00F44EC2" w:rsidP="005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3ACE" w14:textId="77777777" w:rsidR="00E008DD" w:rsidRDefault="006821BB" w:rsidP="00C15FCA">
    <w:pPr>
      <w:pStyle w:val="Footer"/>
      <w:tabs>
        <w:tab w:val="clear" w:pos="4153"/>
        <w:tab w:val="clear" w:pos="8306"/>
      </w:tabs>
      <w:ind w:firstLine="2160"/>
      <w:jc w:val="right"/>
    </w:pPr>
    <w:sdt>
      <w:sdtPr>
        <w:id w:val="4951172"/>
        <w:docPartObj>
          <w:docPartGallery w:val="Page Numbers (Bottom of Page)"/>
          <w:docPartUnique/>
        </w:docPartObj>
      </w:sdtPr>
      <w:sdtEndPr/>
      <w:sdtContent>
        <w:sdt>
          <w:sdtPr>
            <w:id w:val="4951173"/>
            <w:docPartObj>
              <w:docPartGallery w:val="Page Numbers (Top of Page)"/>
              <w:docPartUnique/>
            </w:docPartObj>
          </w:sdtPr>
          <w:sdtEndPr/>
          <w:sdtContent>
            <w:r w:rsidR="00E008DD" w:rsidRPr="009174F5">
              <w:rPr>
                <w:smallCaps/>
                <w:color w:val="002060"/>
                <w:sz w:val="22"/>
              </w:rPr>
              <w:t xml:space="preserve">Spēlē zoli </w:t>
            </w:r>
            <w:r w:rsidR="00E008DD" w:rsidRPr="009174F5">
              <w:rPr>
                <w:smallCaps/>
                <w:color w:val="002060"/>
                <w:sz w:val="22"/>
              </w:rPr>
              <w:t>kā dzīvē – www.zolmaniem.lv</w:t>
            </w:r>
            <w:r w:rsidR="00E008DD" w:rsidRPr="009174F5">
              <w:rPr>
                <w:b/>
                <w:color w:val="002060"/>
                <w:szCs w:val="24"/>
              </w:rPr>
              <w:tab/>
            </w:r>
            <w:r w:rsidR="00E008DD">
              <w:rPr>
                <w:b/>
                <w:szCs w:val="24"/>
              </w:rPr>
              <w:tab/>
            </w:r>
            <w:r w:rsidR="00E008DD">
              <w:rPr>
                <w:b/>
                <w:szCs w:val="24"/>
              </w:rPr>
              <w:tab/>
            </w:r>
            <w:r w:rsidR="00E008DD">
              <w:rPr>
                <w:b/>
                <w:szCs w:val="24"/>
              </w:rPr>
              <w:tab/>
            </w:r>
          </w:sdtContent>
        </w:sdt>
      </w:sdtContent>
    </w:sdt>
    <w:r w:rsidR="00F72C3C">
      <w:rPr>
        <w:b/>
        <w:szCs w:val="24"/>
      </w:rPr>
      <w:fldChar w:fldCharType="begin"/>
    </w:r>
    <w:r w:rsidR="00E008DD">
      <w:rPr>
        <w:b/>
      </w:rPr>
      <w:instrText xml:space="preserve"> PAGE </w:instrText>
    </w:r>
    <w:r w:rsidR="00F72C3C">
      <w:rPr>
        <w:b/>
        <w:szCs w:val="24"/>
      </w:rPr>
      <w:fldChar w:fldCharType="separate"/>
    </w:r>
    <w:r w:rsidR="00135E54">
      <w:rPr>
        <w:b/>
        <w:noProof/>
      </w:rPr>
      <w:t>3</w:t>
    </w:r>
    <w:r w:rsidR="00F72C3C">
      <w:rPr>
        <w:b/>
        <w:szCs w:val="24"/>
      </w:rPr>
      <w:fldChar w:fldCharType="end"/>
    </w:r>
    <w:r w:rsidR="00E008DD">
      <w:t xml:space="preserve"> no </w:t>
    </w:r>
    <w:r w:rsidR="00F72C3C">
      <w:rPr>
        <w:b/>
        <w:szCs w:val="24"/>
      </w:rPr>
      <w:fldChar w:fldCharType="begin"/>
    </w:r>
    <w:r w:rsidR="00E008DD">
      <w:rPr>
        <w:b/>
      </w:rPr>
      <w:instrText xml:space="preserve"> NUMPAGES  </w:instrText>
    </w:r>
    <w:r w:rsidR="00F72C3C">
      <w:rPr>
        <w:b/>
        <w:szCs w:val="24"/>
      </w:rPr>
      <w:fldChar w:fldCharType="separate"/>
    </w:r>
    <w:r w:rsidR="00135E54">
      <w:rPr>
        <w:b/>
        <w:noProof/>
      </w:rPr>
      <w:t>3</w:t>
    </w:r>
    <w:r w:rsidR="00F72C3C">
      <w:rPr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2038"/>
      <w:docPartObj>
        <w:docPartGallery w:val="Page Numbers (Bottom of Page)"/>
        <w:docPartUnique/>
      </w:docPartObj>
    </w:sdtPr>
    <w:sdtEndPr/>
    <w:sdtContent>
      <w:sdt>
        <w:sdtPr>
          <w:id w:val="4092039"/>
          <w:docPartObj>
            <w:docPartGallery w:val="Page Numbers (Top of Page)"/>
            <w:docPartUnique/>
          </w:docPartObj>
        </w:sdtPr>
        <w:sdtEndPr/>
        <w:sdtContent>
          <w:p w14:paraId="0A40ECFC" w14:textId="77777777" w:rsidR="00E008DD" w:rsidRPr="009C52C1" w:rsidRDefault="00F72C3C" w:rsidP="009C52C1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rPr>
                <w:b/>
                <w:szCs w:val="24"/>
              </w:rPr>
              <w:fldChar w:fldCharType="begin"/>
            </w:r>
            <w:r w:rsidR="00E008DD"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9B1162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 w:rsidR="00E008DD">
              <w:t xml:space="preserve"> no </w:t>
            </w:r>
            <w:r>
              <w:rPr>
                <w:b/>
                <w:szCs w:val="24"/>
              </w:rPr>
              <w:fldChar w:fldCharType="begin"/>
            </w:r>
            <w:r w:rsidR="00E008DD"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9B1162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D0D1" w14:textId="77777777" w:rsidR="00F44EC2" w:rsidRDefault="00F44EC2" w:rsidP="0051699A">
      <w:r>
        <w:separator/>
      </w:r>
    </w:p>
  </w:footnote>
  <w:footnote w:type="continuationSeparator" w:id="0">
    <w:p w14:paraId="695EA699" w14:textId="77777777" w:rsidR="00F44EC2" w:rsidRDefault="00F44EC2" w:rsidP="005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B039" w14:textId="77777777" w:rsidR="00E008DD" w:rsidRPr="00C15FCA" w:rsidRDefault="00E008DD" w:rsidP="009C52C1">
    <w:pPr>
      <w:pStyle w:val="Header"/>
      <w:tabs>
        <w:tab w:val="clear" w:pos="4153"/>
        <w:tab w:val="clear" w:pos="8306"/>
      </w:tabs>
      <w:spacing w:after="240"/>
      <w:jc w:val="center"/>
    </w:pPr>
    <w:r w:rsidRPr="00C15FCA">
      <w:rPr>
        <w:noProof/>
        <w:lang w:val="en-US"/>
      </w:rPr>
      <w:drawing>
        <wp:inline distT="0" distB="0" distL="0" distR="0" wp14:anchorId="0AD5EEDB" wp14:editId="4C390526">
          <wp:extent cx="702053" cy="540000"/>
          <wp:effectExtent l="19050" t="0" r="2797" b="0"/>
          <wp:docPr id="5" name="Picture 1" descr="E:\dokumenti_mj\2_uznemumi\01_ZOLMANIEM\01_ZOLMANIEM_dokumenti\05_ligumi\2012\majas_lapas_dizaina_izstr_ligums\logo\FINAL_zole_logo_kronis_un_nosauku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i_mj\2_uznemumi\01_ZOLMANIEM\01_ZOLMANIEM_dokumenti\05_ligumi\2012\majas_lapas_dizaina_izstr_ligums\logo\FINAL_zole_logo_kronis_un_nosaukum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3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E466" w14:textId="0F1A1BD7" w:rsidR="00BF1562" w:rsidRPr="0085719E" w:rsidRDefault="00BF1562" w:rsidP="00BF1562">
    <w:pPr>
      <w:pStyle w:val="Header"/>
      <w:tabs>
        <w:tab w:val="clear" w:pos="4153"/>
        <w:tab w:val="clear" w:pos="8306"/>
      </w:tabs>
      <w:jc w:val="right"/>
      <w:rPr>
        <w:rFonts w:asciiTheme="minorHAnsi" w:hAnsiTheme="minorHAnsi"/>
        <w:szCs w:val="24"/>
      </w:rPr>
    </w:pPr>
    <w:r w:rsidRPr="00D02589">
      <w:rPr>
        <w:rFonts w:asciiTheme="minorHAnsi" w:hAnsiTheme="minorHAnsi"/>
        <w:szCs w:val="24"/>
      </w:rPr>
      <w:t xml:space="preserve">Saskaņots </w:t>
    </w:r>
    <w:r w:rsidR="006821BB" w:rsidRPr="006821BB">
      <w:rPr>
        <w:rFonts w:asciiTheme="minorHAnsi" w:hAnsiTheme="minorHAnsi"/>
        <w:szCs w:val="24"/>
      </w:rPr>
      <w:t>02</w:t>
    </w:r>
    <w:r w:rsidR="00B91279" w:rsidRPr="006821BB">
      <w:rPr>
        <w:rFonts w:asciiTheme="minorHAnsi" w:hAnsiTheme="minorHAnsi"/>
        <w:szCs w:val="24"/>
      </w:rPr>
      <w:t>.</w:t>
    </w:r>
    <w:r w:rsidR="00B91279">
      <w:rPr>
        <w:rFonts w:asciiTheme="minorHAnsi" w:hAnsiTheme="minorHAnsi"/>
        <w:szCs w:val="24"/>
      </w:rPr>
      <w:t>02</w:t>
    </w:r>
    <w:r w:rsidRPr="00D02589">
      <w:rPr>
        <w:rFonts w:asciiTheme="minorHAnsi" w:hAnsiTheme="minorHAnsi"/>
        <w:szCs w:val="24"/>
      </w:rPr>
      <w:t>.202</w:t>
    </w:r>
    <w:r w:rsidR="005C1F68" w:rsidRPr="00D02589">
      <w:rPr>
        <w:rFonts w:asciiTheme="minorHAnsi" w:hAnsiTheme="minorHAnsi"/>
        <w:szCs w:val="24"/>
      </w:rPr>
      <w:t>1</w:t>
    </w:r>
    <w:r w:rsidRPr="00D02589">
      <w:rPr>
        <w:rFonts w:asciiTheme="minorHAnsi" w:hAnsiTheme="minorHAnsi"/>
        <w:szCs w:val="24"/>
      </w:rPr>
      <w:t>.</w:t>
    </w:r>
  </w:p>
  <w:p w14:paraId="5BBEFEFC" w14:textId="1155B8F9" w:rsidR="00BF1562" w:rsidRPr="0085719E" w:rsidRDefault="00B91279" w:rsidP="00BF1562">
    <w:pPr>
      <w:jc w:val="right"/>
      <w:rPr>
        <w:rFonts w:asciiTheme="minorHAnsi" w:hAnsiTheme="minorHAnsi" w:cs="Times New Roman"/>
        <w:szCs w:val="24"/>
      </w:rPr>
    </w:pPr>
    <w:r>
      <w:rPr>
        <w:rFonts w:asciiTheme="minorHAnsi" w:hAnsiTheme="minorHAnsi" w:cs="Times New Roman"/>
        <w:szCs w:val="24"/>
      </w:rPr>
      <w:t>Ķekavas</w:t>
    </w:r>
    <w:r w:rsidR="00BF1562" w:rsidRPr="0085719E">
      <w:rPr>
        <w:rFonts w:asciiTheme="minorHAnsi" w:hAnsiTheme="minorHAnsi" w:cs="Times New Roman"/>
        <w:szCs w:val="24"/>
      </w:rPr>
      <w:t xml:space="preserve"> novada </w:t>
    </w:r>
    <w:r>
      <w:rPr>
        <w:rFonts w:asciiTheme="minorHAnsi" w:hAnsiTheme="minorHAnsi" w:cs="Times New Roman"/>
        <w:szCs w:val="24"/>
      </w:rPr>
      <w:t>pašvaldības sporta aģentūra</w:t>
    </w:r>
    <w:r w:rsidR="006821BB">
      <w:rPr>
        <w:rFonts w:asciiTheme="minorHAnsi" w:hAnsiTheme="minorHAnsi" w:cs="Times New Roman"/>
        <w:szCs w:val="24"/>
      </w:rPr>
      <w:t>s</w:t>
    </w:r>
  </w:p>
  <w:p w14:paraId="4948F2E5" w14:textId="133D49B4" w:rsidR="00BF1562" w:rsidRDefault="006821BB" w:rsidP="00BF1562">
    <w:pPr>
      <w:pStyle w:val="Header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direktore</w:t>
    </w:r>
  </w:p>
  <w:p w14:paraId="70BBCBF8" w14:textId="6DDEE58D" w:rsidR="00E008DD" w:rsidRPr="0085719E" w:rsidRDefault="006821BB" w:rsidP="00935A13">
    <w:pPr>
      <w:pStyle w:val="Header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Dace Cīrule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3F2B"/>
    <w:multiLevelType w:val="hybridMultilevel"/>
    <w:tmpl w:val="34A8A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604D6"/>
    <w:multiLevelType w:val="hybridMultilevel"/>
    <w:tmpl w:val="FA2ABD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E77AD"/>
    <w:multiLevelType w:val="hybridMultilevel"/>
    <w:tmpl w:val="DB4801B0"/>
    <w:lvl w:ilvl="0" w:tplc="9C1ED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64D8"/>
    <w:multiLevelType w:val="hybridMultilevel"/>
    <w:tmpl w:val="B462B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C595D"/>
    <w:multiLevelType w:val="hybridMultilevel"/>
    <w:tmpl w:val="1AF23D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B2A15"/>
    <w:multiLevelType w:val="multilevel"/>
    <w:tmpl w:val="B41AEC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0"/>
    <w:rsid w:val="0000130F"/>
    <w:rsid w:val="00033FEE"/>
    <w:rsid w:val="00047CEE"/>
    <w:rsid w:val="000529F9"/>
    <w:rsid w:val="00082156"/>
    <w:rsid w:val="00082780"/>
    <w:rsid w:val="000D7DE0"/>
    <w:rsid w:val="000E0F95"/>
    <w:rsid w:val="000E6017"/>
    <w:rsid w:val="000F1099"/>
    <w:rsid w:val="000F28E7"/>
    <w:rsid w:val="000F2C5E"/>
    <w:rsid w:val="000F5011"/>
    <w:rsid w:val="0010659A"/>
    <w:rsid w:val="00112C2F"/>
    <w:rsid w:val="00123928"/>
    <w:rsid w:val="00127ECB"/>
    <w:rsid w:val="0013256F"/>
    <w:rsid w:val="00135E54"/>
    <w:rsid w:val="0013606E"/>
    <w:rsid w:val="00140A19"/>
    <w:rsid w:val="00147706"/>
    <w:rsid w:val="0017052D"/>
    <w:rsid w:val="00176EE0"/>
    <w:rsid w:val="001800DB"/>
    <w:rsid w:val="00186EDD"/>
    <w:rsid w:val="001933AF"/>
    <w:rsid w:val="001B7E94"/>
    <w:rsid w:val="001C0DEF"/>
    <w:rsid w:val="001C27EA"/>
    <w:rsid w:val="001C4CBC"/>
    <w:rsid w:val="001E0F8A"/>
    <w:rsid w:val="001E7186"/>
    <w:rsid w:val="00210125"/>
    <w:rsid w:val="002253E4"/>
    <w:rsid w:val="00235CE2"/>
    <w:rsid w:val="00237F19"/>
    <w:rsid w:val="002465BF"/>
    <w:rsid w:val="00246DE1"/>
    <w:rsid w:val="002557C4"/>
    <w:rsid w:val="00266587"/>
    <w:rsid w:val="00272604"/>
    <w:rsid w:val="00275BF0"/>
    <w:rsid w:val="002861CC"/>
    <w:rsid w:val="002A400F"/>
    <w:rsid w:val="002A76FB"/>
    <w:rsid w:val="002B4FDD"/>
    <w:rsid w:val="002C628D"/>
    <w:rsid w:val="002D5DD6"/>
    <w:rsid w:val="002E0727"/>
    <w:rsid w:val="002E2AFD"/>
    <w:rsid w:val="002F0793"/>
    <w:rsid w:val="0030105B"/>
    <w:rsid w:val="003077B3"/>
    <w:rsid w:val="003242F3"/>
    <w:rsid w:val="00335C78"/>
    <w:rsid w:val="00343479"/>
    <w:rsid w:val="003448F0"/>
    <w:rsid w:val="003459FF"/>
    <w:rsid w:val="00353550"/>
    <w:rsid w:val="0036475C"/>
    <w:rsid w:val="00367203"/>
    <w:rsid w:val="00372E88"/>
    <w:rsid w:val="003766B6"/>
    <w:rsid w:val="003836A5"/>
    <w:rsid w:val="00383C3C"/>
    <w:rsid w:val="00391E93"/>
    <w:rsid w:val="003954CA"/>
    <w:rsid w:val="003B294D"/>
    <w:rsid w:val="003F1212"/>
    <w:rsid w:val="004108F1"/>
    <w:rsid w:val="00413751"/>
    <w:rsid w:val="00414A21"/>
    <w:rsid w:val="00417F13"/>
    <w:rsid w:val="004240D5"/>
    <w:rsid w:val="00426160"/>
    <w:rsid w:val="0042701C"/>
    <w:rsid w:val="00441856"/>
    <w:rsid w:val="0044214C"/>
    <w:rsid w:val="00442B0D"/>
    <w:rsid w:val="00450A3A"/>
    <w:rsid w:val="00455EF6"/>
    <w:rsid w:val="004777FE"/>
    <w:rsid w:val="0048338E"/>
    <w:rsid w:val="0049606D"/>
    <w:rsid w:val="004D5950"/>
    <w:rsid w:val="004D5C8E"/>
    <w:rsid w:val="004E12EA"/>
    <w:rsid w:val="004E1664"/>
    <w:rsid w:val="004E75C8"/>
    <w:rsid w:val="004F3286"/>
    <w:rsid w:val="0051699A"/>
    <w:rsid w:val="00533F19"/>
    <w:rsid w:val="005406D0"/>
    <w:rsid w:val="00577FBD"/>
    <w:rsid w:val="005830A3"/>
    <w:rsid w:val="00593067"/>
    <w:rsid w:val="005A2E2A"/>
    <w:rsid w:val="005A599D"/>
    <w:rsid w:val="005C1F68"/>
    <w:rsid w:val="005F0B42"/>
    <w:rsid w:val="006110AF"/>
    <w:rsid w:val="00623FD4"/>
    <w:rsid w:val="00630023"/>
    <w:rsid w:val="00637080"/>
    <w:rsid w:val="00673587"/>
    <w:rsid w:val="006817F5"/>
    <w:rsid w:val="006821BB"/>
    <w:rsid w:val="006930D1"/>
    <w:rsid w:val="006C5B21"/>
    <w:rsid w:val="006D0407"/>
    <w:rsid w:val="006D5D82"/>
    <w:rsid w:val="006E5687"/>
    <w:rsid w:val="006E6F4C"/>
    <w:rsid w:val="00712033"/>
    <w:rsid w:val="00732ACA"/>
    <w:rsid w:val="00737391"/>
    <w:rsid w:val="00770EC9"/>
    <w:rsid w:val="007808C6"/>
    <w:rsid w:val="00784469"/>
    <w:rsid w:val="007B2085"/>
    <w:rsid w:val="007C2F30"/>
    <w:rsid w:val="007D3776"/>
    <w:rsid w:val="007E2193"/>
    <w:rsid w:val="007E5F35"/>
    <w:rsid w:val="007F2046"/>
    <w:rsid w:val="007F5674"/>
    <w:rsid w:val="007F690E"/>
    <w:rsid w:val="008012D3"/>
    <w:rsid w:val="008112DC"/>
    <w:rsid w:val="008115AC"/>
    <w:rsid w:val="00824214"/>
    <w:rsid w:val="008279CD"/>
    <w:rsid w:val="00835006"/>
    <w:rsid w:val="0084730E"/>
    <w:rsid w:val="0085719E"/>
    <w:rsid w:val="008636ED"/>
    <w:rsid w:val="00877D81"/>
    <w:rsid w:val="00886C34"/>
    <w:rsid w:val="008A665B"/>
    <w:rsid w:val="008A7B95"/>
    <w:rsid w:val="008C194C"/>
    <w:rsid w:val="008C5E40"/>
    <w:rsid w:val="008E4434"/>
    <w:rsid w:val="008F58C9"/>
    <w:rsid w:val="009065D9"/>
    <w:rsid w:val="009174F5"/>
    <w:rsid w:val="00920A33"/>
    <w:rsid w:val="00935A13"/>
    <w:rsid w:val="0095283F"/>
    <w:rsid w:val="00990055"/>
    <w:rsid w:val="00990ECD"/>
    <w:rsid w:val="00995382"/>
    <w:rsid w:val="009A0C4D"/>
    <w:rsid w:val="009B1162"/>
    <w:rsid w:val="009B4AB6"/>
    <w:rsid w:val="009C103E"/>
    <w:rsid w:val="009C52C1"/>
    <w:rsid w:val="009C7E54"/>
    <w:rsid w:val="009E37C5"/>
    <w:rsid w:val="009F069F"/>
    <w:rsid w:val="00A125FE"/>
    <w:rsid w:val="00A144B7"/>
    <w:rsid w:val="00A45898"/>
    <w:rsid w:val="00A4655E"/>
    <w:rsid w:val="00A4685E"/>
    <w:rsid w:val="00A508F7"/>
    <w:rsid w:val="00A56669"/>
    <w:rsid w:val="00A56E62"/>
    <w:rsid w:val="00A74D38"/>
    <w:rsid w:val="00A760EC"/>
    <w:rsid w:val="00A939EF"/>
    <w:rsid w:val="00AA0FF0"/>
    <w:rsid w:val="00AA60F2"/>
    <w:rsid w:val="00AB23D9"/>
    <w:rsid w:val="00AB6F86"/>
    <w:rsid w:val="00AC213C"/>
    <w:rsid w:val="00AD0EE1"/>
    <w:rsid w:val="00AD476D"/>
    <w:rsid w:val="00AD6D17"/>
    <w:rsid w:val="00AE6E24"/>
    <w:rsid w:val="00B02CAC"/>
    <w:rsid w:val="00B11B52"/>
    <w:rsid w:val="00B2189E"/>
    <w:rsid w:val="00B23FA3"/>
    <w:rsid w:val="00B303B1"/>
    <w:rsid w:val="00B33BE0"/>
    <w:rsid w:val="00B60B4D"/>
    <w:rsid w:val="00B65E45"/>
    <w:rsid w:val="00B8269A"/>
    <w:rsid w:val="00B91279"/>
    <w:rsid w:val="00B954F9"/>
    <w:rsid w:val="00BA2BE3"/>
    <w:rsid w:val="00BA5081"/>
    <w:rsid w:val="00BB0A72"/>
    <w:rsid w:val="00BC22F0"/>
    <w:rsid w:val="00BC2A9C"/>
    <w:rsid w:val="00BC39AA"/>
    <w:rsid w:val="00BD5F35"/>
    <w:rsid w:val="00BF1562"/>
    <w:rsid w:val="00BF3571"/>
    <w:rsid w:val="00BF4919"/>
    <w:rsid w:val="00C112BB"/>
    <w:rsid w:val="00C140CF"/>
    <w:rsid w:val="00C15FCA"/>
    <w:rsid w:val="00C2387F"/>
    <w:rsid w:val="00C32362"/>
    <w:rsid w:val="00C43532"/>
    <w:rsid w:val="00C5043E"/>
    <w:rsid w:val="00C51BCF"/>
    <w:rsid w:val="00C53137"/>
    <w:rsid w:val="00C6054A"/>
    <w:rsid w:val="00C625ED"/>
    <w:rsid w:val="00C65F6D"/>
    <w:rsid w:val="00C66883"/>
    <w:rsid w:val="00C729AE"/>
    <w:rsid w:val="00C75EB0"/>
    <w:rsid w:val="00C86C3F"/>
    <w:rsid w:val="00C92EAD"/>
    <w:rsid w:val="00CB4209"/>
    <w:rsid w:val="00CD3690"/>
    <w:rsid w:val="00CE4AC8"/>
    <w:rsid w:val="00CF003E"/>
    <w:rsid w:val="00CF5C66"/>
    <w:rsid w:val="00D02589"/>
    <w:rsid w:val="00D157F0"/>
    <w:rsid w:val="00D203D7"/>
    <w:rsid w:val="00D20784"/>
    <w:rsid w:val="00D21425"/>
    <w:rsid w:val="00D254F9"/>
    <w:rsid w:val="00D72F6F"/>
    <w:rsid w:val="00D82B89"/>
    <w:rsid w:val="00D93D8B"/>
    <w:rsid w:val="00D974BA"/>
    <w:rsid w:val="00DB41AE"/>
    <w:rsid w:val="00DE5BFF"/>
    <w:rsid w:val="00DF16FF"/>
    <w:rsid w:val="00E008DD"/>
    <w:rsid w:val="00E04D34"/>
    <w:rsid w:val="00E053C7"/>
    <w:rsid w:val="00E10E5A"/>
    <w:rsid w:val="00E17116"/>
    <w:rsid w:val="00E22C8F"/>
    <w:rsid w:val="00E26A54"/>
    <w:rsid w:val="00E35D04"/>
    <w:rsid w:val="00E37FCB"/>
    <w:rsid w:val="00E64E1E"/>
    <w:rsid w:val="00E668B3"/>
    <w:rsid w:val="00E81C40"/>
    <w:rsid w:val="00E831AA"/>
    <w:rsid w:val="00E9365E"/>
    <w:rsid w:val="00E97207"/>
    <w:rsid w:val="00EB15B1"/>
    <w:rsid w:val="00ED063C"/>
    <w:rsid w:val="00ED7726"/>
    <w:rsid w:val="00EE634C"/>
    <w:rsid w:val="00EF7E99"/>
    <w:rsid w:val="00F076B3"/>
    <w:rsid w:val="00F20372"/>
    <w:rsid w:val="00F21310"/>
    <w:rsid w:val="00F25491"/>
    <w:rsid w:val="00F41A7E"/>
    <w:rsid w:val="00F44EC2"/>
    <w:rsid w:val="00F463A1"/>
    <w:rsid w:val="00F519BD"/>
    <w:rsid w:val="00F531CA"/>
    <w:rsid w:val="00F57989"/>
    <w:rsid w:val="00F67092"/>
    <w:rsid w:val="00F72C3C"/>
    <w:rsid w:val="00F74823"/>
    <w:rsid w:val="00F76324"/>
    <w:rsid w:val="00F840F2"/>
    <w:rsid w:val="00F85B5E"/>
    <w:rsid w:val="00F93B79"/>
    <w:rsid w:val="00F96AC9"/>
    <w:rsid w:val="00FA439D"/>
    <w:rsid w:val="00FC0699"/>
    <w:rsid w:val="00FC601A"/>
    <w:rsid w:val="00FE20E2"/>
    <w:rsid w:val="00FF08D9"/>
    <w:rsid w:val="00FF1C69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FC0232E"/>
  <w15:docId w15:val="{F4B45C27-A4E9-42D1-9C23-89122D5B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 w:qFormat="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34"/>
    <w:pPr>
      <w:ind w:left="720"/>
      <w:contextualSpacing/>
    </w:pPr>
  </w:style>
  <w:style w:type="table" w:styleId="TableGrid">
    <w:name w:val="Table Grid"/>
    <w:basedOn w:val="TableNormal"/>
    <w:uiPriority w:val="59"/>
    <w:rsid w:val="00BA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D6D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qFormat/>
    <w:rsid w:val="00AD6D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E4EB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9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1699A"/>
    <w:rPr>
      <w:color w:val="0000FF" w:themeColor="hyperlink"/>
      <w:u w:val="single"/>
    </w:rPr>
  </w:style>
  <w:style w:type="table" w:styleId="MediumGrid1-Accent6">
    <w:name w:val="Medium Grid 1 Accent 6"/>
    <w:basedOn w:val="TableNormal"/>
    <w:uiPriority w:val="67"/>
    <w:rsid w:val="00140A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12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7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784"/>
    <w:rPr>
      <w:rFonts w:ascii="Times New Roman" w:hAnsi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821BB"/>
    <w:pPr>
      <w:spacing w:after="120" w:line="480" w:lineRule="auto"/>
      <w:jc w:val="left"/>
    </w:pPr>
    <w:rPr>
      <w:rFonts w:eastAsia="Times New Roman" w:cs="Times New Roman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6821B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9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2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maniem.lv" TargetMode="External"/><Relationship Id="rId13" Type="http://schemas.openxmlformats.org/officeDocument/2006/relationships/hyperlink" Target="http://zolmaniem.lv/cms/page/view/21" TargetMode="External"/><Relationship Id="rId18" Type="http://schemas.openxmlformats.org/officeDocument/2006/relationships/hyperlink" Target="https://sports.kekava.lv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zolmaniem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olmaniem.lv" TargetMode="External"/><Relationship Id="rId17" Type="http://schemas.openxmlformats.org/officeDocument/2006/relationships/hyperlink" Target="http://zolmaniem.lv/cms/page/view/1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olmaniem.lv/cms/page/view/21" TargetMode="External"/><Relationship Id="rId20" Type="http://schemas.openxmlformats.org/officeDocument/2006/relationships/hyperlink" Target="https://sports.kekava.l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olmaniem.l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zolmaniem.lv/cms/page/view/21" TargetMode="External"/><Relationship Id="rId23" Type="http://schemas.openxmlformats.org/officeDocument/2006/relationships/hyperlink" Target="http://www.zolmaniem.l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olmaniem.lv" TargetMode="External"/><Relationship Id="rId19" Type="http://schemas.openxmlformats.org/officeDocument/2006/relationships/hyperlink" Target="mailto:info@zolmaniem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lmaniem.lv" TargetMode="External"/><Relationship Id="rId14" Type="http://schemas.openxmlformats.org/officeDocument/2006/relationships/hyperlink" Target="http://www.zolmaniem.lv" TargetMode="External"/><Relationship Id="rId22" Type="http://schemas.openxmlformats.org/officeDocument/2006/relationships/hyperlink" Target="https://sports.kekava.lv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B8B8-E703-4FFE-8635-A32CF76A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4279</Words>
  <Characters>2440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Jurevics</dc:creator>
  <cp:keywords/>
  <dc:description/>
  <cp:lastModifiedBy>Darbinieks</cp:lastModifiedBy>
  <cp:revision>3</cp:revision>
  <cp:lastPrinted>2019-03-31T15:56:00Z</cp:lastPrinted>
  <dcterms:created xsi:type="dcterms:W3CDTF">2021-02-02T09:34:00Z</dcterms:created>
  <dcterms:modified xsi:type="dcterms:W3CDTF">2021-02-02T09:40:00Z</dcterms:modified>
</cp:coreProperties>
</file>