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DEA7" w14:textId="020AF800" w:rsidR="00036745" w:rsidRPr="009147B4" w:rsidRDefault="00BF74F5" w:rsidP="009147B4">
      <w:pPr>
        <w:spacing w:after="0" w:line="240" w:lineRule="auto"/>
        <w:rPr>
          <w:lang w:val="lv-LV"/>
        </w:rPr>
      </w:pPr>
      <w:r w:rsidRPr="009147B4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inline distT="0" distB="0" distL="0" distR="0" wp14:anchorId="31A4DEB2" wp14:editId="2B100609">
                <wp:extent cx="381000" cy="3810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234CF16" id="Rectangle 1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Reģistrēšanās un starts orientēšanās distancē ar aplikāciju "Qrenteerings"</w:t>
      </w:r>
      <w:r w:rsidR="00EA43AD"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 xml:space="preserve"> ģimeņu rogainingam Daugmalē “ESI AKTĪVS ĶEKAVAS NOVADĀ 2020”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1. Spiež 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"Interneta pasākums"</w:t>
      </w:r>
      <w:r w:rsid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2. Distances kods: </w:t>
      </w:r>
      <w:r w:rsidR="00EA43AD"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daugmale</w:t>
      </w:r>
      <w:r w:rsid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3. Dalībnieka kods: </w:t>
      </w:r>
      <w:r w:rsidR="00EA43AD"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D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xxxxxxx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> (xxxxxxx - telefona numurs, tas nekur netiks publicēts), ja to pašu distanci veic vairākas reizes, tad kodam beigās (pēc telefona numura) pievieno (bez atstarpēm) 1,2,3,...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4. Spiež 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"</w:t>
      </w:r>
      <w:r w:rsidR="00F9393D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Sākt pasākumu</w:t>
      </w:r>
      <w:bookmarkStart w:id="0" w:name="_GoBack"/>
      <w:bookmarkEnd w:id="0"/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"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>, komandai automātiski tiek piešķirts nosacīts nosaukums, kuru varēs redzēt pēc reģistrēšanās un pēc kura var atrast sevi rezultātos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5. Skenē START - kontrolpunk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t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 xml:space="preserve">us 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–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 xml:space="preserve"> FINISH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6. Spiež 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"Sūtīt uz serveri"</w:t>
      </w:r>
      <w:r w:rsid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7. Rezultāti: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https://rogaining.lv/qrevents/results/vilkukalni/1/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8. Ja distancē kāds kods nelasās, ievada manuāli kodu, kas ir uz KP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9. Ja kāds kods ir pazudis vai nesalasāmi bojāts, manuāli ievada kodu 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99999 (vai 99998, ja distancē viens bojātais seko otram)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> un pēc distances veikšanas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,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 xml:space="preserve"> </w:t>
      </w:r>
      <w:r w:rsidR="009147B4">
        <w:rPr>
          <w:rFonts w:ascii="Helvetica" w:eastAsia="Times New Roman" w:hAnsi="Helvetica" w:cs="Helvetica"/>
          <w:sz w:val="24"/>
          <w:szCs w:val="24"/>
          <w:lang w:val="lv-LV"/>
        </w:rPr>
        <w:t>lūgums, nosūtīt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 xml:space="preserve"> īsziņu par bojāto KP uz telefonu </w:t>
      </w:r>
      <w:r w:rsidR="00EA43AD" w:rsidRPr="009147B4">
        <w:rPr>
          <w:rFonts w:ascii="Helvetica" w:eastAsia="Times New Roman" w:hAnsi="Helvetica" w:cs="Helvetica"/>
          <w:sz w:val="24"/>
          <w:szCs w:val="24"/>
          <w:lang w:val="lv-LV"/>
        </w:rPr>
        <w:t>29566786 vai 26137821.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10. Interneta pieslēgums vajadzīgs reģistrēšanās brīdī un rezultātu nosūtīšanas brīdī. Distancē tas nav nepieciešams.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  <w:t>11. Lai startētu citā distancē, manuāli jāievada kods </w:t>
      </w:r>
      <w:r w:rsidRPr="009147B4">
        <w:rPr>
          <w:rFonts w:ascii="Helvetica" w:eastAsia="Times New Roman" w:hAnsi="Helvetica" w:cs="Helvetica"/>
          <w:b/>
          <w:bCs/>
          <w:sz w:val="24"/>
          <w:szCs w:val="24"/>
          <w:lang w:val="lv-LV"/>
        </w:rPr>
        <w:t>CLEAR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t> un jāsāk process no sākuma.</w:t>
      </w:r>
      <w:r w:rsidRPr="009147B4">
        <w:rPr>
          <w:rFonts w:ascii="Helvetica" w:eastAsia="Times New Roman" w:hAnsi="Helvetica" w:cs="Helvetica"/>
          <w:sz w:val="24"/>
          <w:szCs w:val="24"/>
          <w:lang w:val="lv-LV"/>
        </w:rPr>
        <w:br/>
      </w:r>
    </w:p>
    <w:sectPr w:rsidR="00036745" w:rsidRPr="009147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0DE"/>
    <w:multiLevelType w:val="multilevel"/>
    <w:tmpl w:val="850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F5"/>
    <w:rsid w:val="00036745"/>
    <w:rsid w:val="009147B4"/>
    <w:rsid w:val="009B133B"/>
    <w:rsid w:val="00BF74F5"/>
    <w:rsid w:val="00C405AE"/>
    <w:rsid w:val="00EA43AD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35D"/>
  <w15:chartTrackingRefBased/>
  <w15:docId w15:val="{FC0A482E-72B9-4672-9348-6B2D8AC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BF74F5"/>
  </w:style>
  <w:style w:type="character" w:customStyle="1" w:styleId="ub">
    <w:name w:val="u_b"/>
    <w:basedOn w:val="DefaultParagraphFont"/>
    <w:rsid w:val="00BF74F5"/>
  </w:style>
  <w:style w:type="character" w:customStyle="1" w:styleId="un">
    <w:name w:val="u_n"/>
    <w:basedOn w:val="DefaultParagraphFont"/>
    <w:rsid w:val="00BF74F5"/>
  </w:style>
  <w:style w:type="character" w:customStyle="1" w:styleId="c4z2avtcy">
    <w:name w:val="c4_z2avtcy"/>
    <w:basedOn w:val="DefaultParagraphFont"/>
    <w:rsid w:val="00BF74F5"/>
  </w:style>
  <w:style w:type="character" w:styleId="Strong">
    <w:name w:val="Strong"/>
    <w:basedOn w:val="DefaultParagraphFont"/>
    <w:uiPriority w:val="22"/>
    <w:qFormat/>
    <w:rsid w:val="00BF74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74F5"/>
    <w:rPr>
      <w:color w:val="0000FF"/>
      <w:u w:val="single"/>
    </w:rPr>
  </w:style>
  <w:style w:type="paragraph" w:customStyle="1" w:styleId="ge">
    <w:name w:val="g_e"/>
    <w:basedOn w:val="Normal"/>
    <w:rsid w:val="00BF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70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8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13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99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6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02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9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1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5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8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7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94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7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66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35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26011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7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26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197720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53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562946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410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28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149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99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35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215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132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716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2351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934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65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33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02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2372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319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28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63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0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8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9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66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50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470721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JurgisK</dc:creator>
  <cp:keywords/>
  <dc:description/>
  <cp:lastModifiedBy>Ilze Liepa</cp:lastModifiedBy>
  <cp:revision>3</cp:revision>
  <dcterms:created xsi:type="dcterms:W3CDTF">2020-12-17T12:53:00Z</dcterms:created>
  <dcterms:modified xsi:type="dcterms:W3CDTF">2020-12-22T07:40:00Z</dcterms:modified>
</cp:coreProperties>
</file>